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DB" w:rsidRPr="00BC21DB" w:rsidRDefault="007418B4" w:rsidP="00986058">
      <w:pPr>
        <w:jc w:val="center"/>
        <w:rPr>
          <w:sz w:val="28"/>
          <w:szCs w:val="28"/>
        </w:rPr>
        <w:sectPr w:rsidR="00BC21DB" w:rsidRPr="00BC21DB" w:rsidSect="007441AA">
          <w:type w:val="continuous"/>
          <w:pgSz w:w="11910" w:h="16840"/>
          <w:pgMar w:top="851" w:right="740" w:bottom="280" w:left="993" w:header="720" w:footer="720" w:gutter="0"/>
          <w:cols w:space="720"/>
        </w:sect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6462395" cy="8930489"/>
            <wp:effectExtent l="19050" t="0" r="0" b="0"/>
            <wp:docPr id="1" name="Рисунок 1" descr="C:\Users\Администрато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893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CD9" w:rsidRDefault="00742B85">
      <w:pPr>
        <w:pStyle w:val="Heading1"/>
        <w:numPr>
          <w:ilvl w:val="0"/>
          <w:numId w:val="7"/>
        </w:numPr>
        <w:tabs>
          <w:tab w:val="left" w:pos="745"/>
        </w:tabs>
        <w:spacing w:before="76" w:line="240" w:lineRule="auto"/>
      </w:pPr>
      <w:r>
        <w:lastRenderedPageBreak/>
        <w:t>Общие положения.</w:t>
      </w:r>
    </w:p>
    <w:p w:rsidR="00AA0CD9" w:rsidRPr="00986058" w:rsidRDefault="00742B85" w:rsidP="00986058">
      <w:pPr>
        <w:pStyle w:val="a4"/>
        <w:numPr>
          <w:ilvl w:val="1"/>
          <w:numId w:val="7"/>
        </w:numPr>
        <w:tabs>
          <w:tab w:val="left" w:pos="869"/>
        </w:tabs>
        <w:spacing w:before="3" w:line="276" w:lineRule="auto"/>
        <w:ind w:right="111" w:firstLine="0"/>
        <w:jc w:val="both"/>
        <w:rPr>
          <w:sz w:val="24"/>
          <w:szCs w:val="24"/>
        </w:rPr>
      </w:pPr>
      <w:proofErr w:type="gramStart"/>
      <w:r w:rsidRPr="00986058">
        <w:rPr>
          <w:sz w:val="24"/>
          <w:szCs w:val="24"/>
        </w:rPr>
        <w:t>Настоящее Положение</w:t>
      </w:r>
      <w:r w:rsidR="006E41B0">
        <w:rPr>
          <w:sz w:val="24"/>
          <w:szCs w:val="24"/>
        </w:rPr>
        <w:t xml:space="preserve"> о</w:t>
      </w:r>
      <w:r w:rsidR="007441AA">
        <w:rPr>
          <w:sz w:val="24"/>
          <w:szCs w:val="24"/>
        </w:rPr>
        <w:t>б</w:t>
      </w:r>
      <w:r w:rsidR="006E41B0">
        <w:rPr>
          <w:sz w:val="24"/>
          <w:szCs w:val="24"/>
        </w:rPr>
        <w:t xml:space="preserve"> основной образовательной программе</w:t>
      </w:r>
      <w:r w:rsidR="007441AA">
        <w:rPr>
          <w:sz w:val="24"/>
          <w:szCs w:val="24"/>
        </w:rPr>
        <w:t xml:space="preserve"> дошкольного образования</w:t>
      </w:r>
      <w:r w:rsidR="006E41B0">
        <w:rPr>
          <w:sz w:val="24"/>
          <w:szCs w:val="24"/>
        </w:rPr>
        <w:t xml:space="preserve"> </w:t>
      </w:r>
      <w:r w:rsidR="006E41B0" w:rsidRPr="00FB008F">
        <w:rPr>
          <w:sz w:val="24"/>
        </w:rPr>
        <w:t xml:space="preserve">(далее – Положение) </w:t>
      </w:r>
      <w:r w:rsidRPr="00986058">
        <w:rPr>
          <w:sz w:val="24"/>
          <w:szCs w:val="24"/>
        </w:rPr>
        <w:t xml:space="preserve"> разработано для дошкольной группы муни</w:t>
      </w:r>
      <w:r w:rsidR="00FA6368" w:rsidRPr="00986058">
        <w:rPr>
          <w:sz w:val="24"/>
          <w:szCs w:val="24"/>
        </w:rPr>
        <w:t>ципального казённого обще</w:t>
      </w:r>
      <w:r w:rsidRPr="00986058">
        <w:rPr>
          <w:sz w:val="24"/>
          <w:szCs w:val="24"/>
        </w:rPr>
        <w:t>образовательного учреждения</w:t>
      </w:r>
      <w:r w:rsidR="00FA6368" w:rsidRPr="00986058">
        <w:rPr>
          <w:sz w:val="24"/>
          <w:szCs w:val="24"/>
        </w:rPr>
        <w:t xml:space="preserve"> «</w:t>
      </w:r>
      <w:r w:rsidR="007441AA">
        <w:rPr>
          <w:sz w:val="24"/>
          <w:szCs w:val="24"/>
        </w:rPr>
        <w:t xml:space="preserve">Костинологовская </w:t>
      </w:r>
      <w:r w:rsidR="00986058" w:rsidRPr="00986058">
        <w:rPr>
          <w:sz w:val="24"/>
          <w:szCs w:val="24"/>
        </w:rPr>
        <w:t>средняя общеобразовательная школа</w:t>
      </w:r>
      <w:r w:rsidR="00FA6368" w:rsidRPr="00986058">
        <w:rPr>
          <w:sz w:val="24"/>
          <w:szCs w:val="24"/>
        </w:rPr>
        <w:t>»</w:t>
      </w:r>
      <w:r w:rsidRPr="00986058">
        <w:rPr>
          <w:sz w:val="24"/>
          <w:szCs w:val="24"/>
        </w:rPr>
        <w:t xml:space="preserve"> (далее – </w:t>
      </w:r>
      <w:r w:rsidR="00FA6368" w:rsidRPr="00986058">
        <w:rPr>
          <w:sz w:val="24"/>
          <w:szCs w:val="24"/>
        </w:rPr>
        <w:t>У</w:t>
      </w:r>
      <w:r w:rsidRPr="00986058">
        <w:rPr>
          <w:sz w:val="24"/>
          <w:szCs w:val="24"/>
        </w:rPr>
        <w:t>чреждение) в</w:t>
      </w:r>
      <w:r w:rsidRPr="00986058">
        <w:rPr>
          <w:spacing w:val="41"/>
          <w:sz w:val="24"/>
          <w:szCs w:val="24"/>
        </w:rPr>
        <w:t xml:space="preserve"> </w:t>
      </w:r>
      <w:r w:rsidRPr="00986058">
        <w:rPr>
          <w:sz w:val="24"/>
          <w:szCs w:val="24"/>
        </w:rPr>
        <w:t>соответствии</w:t>
      </w:r>
      <w:r w:rsidRPr="00986058">
        <w:rPr>
          <w:spacing w:val="42"/>
          <w:sz w:val="24"/>
          <w:szCs w:val="24"/>
        </w:rPr>
        <w:t xml:space="preserve"> </w:t>
      </w:r>
      <w:r w:rsidRPr="00986058">
        <w:rPr>
          <w:sz w:val="24"/>
          <w:szCs w:val="24"/>
        </w:rPr>
        <w:t>с</w:t>
      </w:r>
      <w:r w:rsidRPr="00986058">
        <w:rPr>
          <w:spacing w:val="43"/>
          <w:sz w:val="24"/>
          <w:szCs w:val="24"/>
        </w:rPr>
        <w:t xml:space="preserve"> </w:t>
      </w:r>
      <w:r w:rsidRPr="00986058">
        <w:rPr>
          <w:sz w:val="24"/>
          <w:szCs w:val="24"/>
        </w:rPr>
        <w:t>Федеральным</w:t>
      </w:r>
      <w:r w:rsidRPr="00986058">
        <w:rPr>
          <w:spacing w:val="44"/>
          <w:sz w:val="24"/>
          <w:szCs w:val="24"/>
        </w:rPr>
        <w:t xml:space="preserve"> </w:t>
      </w:r>
      <w:r w:rsidRPr="00986058">
        <w:rPr>
          <w:sz w:val="24"/>
          <w:szCs w:val="24"/>
        </w:rPr>
        <w:t>законом</w:t>
      </w:r>
      <w:r w:rsidRPr="00986058">
        <w:rPr>
          <w:spacing w:val="47"/>
          <w:sz w:val="24"/>
          <w:szCs w:val="24"/>
        </w:rPr>
        <w:t xml:space="preserve"> </w:t>
      </w:r>
      <w:r w:rsidRPr="00986058">
        <w:rPr>
          <w:spacing w:val="-4"/>
          <w:sz w:val="24"/>
          <w:szCs w:val="24"/>
        </w:rPr>
        <w:t>«Об</w:t>
      </w:r>
      <w:r w:rsidRPr="00986058">
        <w:rPr>
          <w:spacing w:val="44"/>
          <w:sz w:val="24"/>
          <w:szCs w:val="24"/>
        </w:rPr>
        <w:t xml:space="preserve"> </w:t>
      </w:r>
      <w:r w:rsidRPr="00986058">
        <w:rPr>
          <w:sz w:val="24"/>
          <w:szCs w:val="24"/>
        </w:rPr>
        <w:t>образовании</w:t>
      </w:r>
      <w:r w:rsidRPr="00986058">
        <w:rPr>
          <w:spacing w:val="43"/>
          <w:sz w:val="24"/>
          <w:szCs w:val="24"/>
        </w:rPr>
        <w:t xml:space="preserve"> </w:t>
      </w:r>
      <w:r w:rsidRPr="00986058">
        <w:rPr>
          <w:sz w:val="24"/>
          <w:szCs w:val="24"/>
        </w:rPr>
        <w:t>в</w:t>
      </w:r>
      <w:r w:rsidRPr="00986058">
        <w:rPr>
          <w:spacing w:val="41"/>
          <w:sz w:val="24"/>
          <w:szCs w:val="24"/>
        </w:rPr>
        <w:t xml:space="preserve"> </w:t>
      </w:r>
      <w:r w:rsidRPr="00986058">
        <w:rPr>
          <w:sz w:val="24"/>
          <w:szCs w:val="24"/>
        </w:rPr>
        <w:t>РФ»</w:t>
      </w:r>
      <w:r w:rsidRPr="00986058">
        <w:rPr>
          <w:spacing w:val="39"/>
          <w:sz w:val="24"/>
          <w:szCs w:val="24"/>
        </w:rPr>
        <w:t xml:space="preserve"> </w:t>
      </w:r>
      <w:r w:rsidRPr="00986058">
        <w:rPr>
          <w:sz w:val="24"/>
          <w:szCs w:val="24"/>
        </w:rPr>
        <w:t>от</w:t>
      </w:r>
      <w:r w:rsidRPr="00986058">
        <w:rPr>
          <w:spacing w:val="42"/>
          <w:sz w:val="24"/>
          <w:szCs w:val="24"/>
        </w:rPr>
        <w:t xml:space="preserve"> </w:t>
      </w:r>
      <w:r w:rsidRPr="00986058">
        <w:rPr>
          <w:sz w:val="24"/>
          <w:szCs w:val="24"/>
        </w:rPr>
        <w:t>29</w:t>
      </w:r>
      <w:r w:rsidRPr="00986058">
        <w:rPr>
          <w:spacing w:val="42"/>
          <w:sz w:val="24"/>
          <w:szCs w:val="24"/>
        </w:rPr>
        <w:t xml:space="preserve"> </w:t>
      </w:r>
      <w:r w:rsidRPr="00986058">
        <w:rPr>
          <w:sz w:val="24"/>
          <w:szCs w:val="24"/>
        </w:rPr>
        <w:t>декабря</w:t>
      </w:r>
      <w:r w:rsidRPr="00986058">
        <w:rPr>
          <w:spacing w:val="45"/>
          <w:sz w:val="24"/>
          <w:szCs w:val="24"/>
        </w:rPr>
        <w:t xml:space="preserve"> </w:t>
      </w:r>
      <w:r w:rsidRPr="00986058">
        <w:rPr>
          <w:spacing w:val="2"/>
          <w:sz w:val="24"/>
          <w:szCs w:val="24"/>
        </w:rPr>
        <w:t>2012</w:t>
      </w:r>
      <w:r w:rsidRPr="00986058">
        <w:rPr>
          <w:spacing w:val="39"/>
          <w:sz w:val="24"/>
          <w:szCs w:val="24"/>
        </w:rPr>
        <w:t xml:space="preserve"> </w:t>
      </w:r>
      <w:r w:rsidRPr="00986058">
        <w:rPr>
          <w:sz w:val="24"/>
          <w:szCs w:val="24"/>
        </w:rPr>
        <w:t>г.</w:t>
      </w:r>
      <w:r w:rsidR="00FA6368" w:rsidRPr="00986058">
        <w:rPr>
          <w:sz w:val="24"/>
          <w:szCs w:val="24"/>
        </w:rPr>
        <w:t xml:space="preserve"> </w:t>
      </w:r>
      <w:r w:rsidRPr="00986058">
        <w:rPr>
          <w:sz w:val="24"/>
          <w:szCs w:val="24"/>
        </w:rPr>
        <w:t>№</w:t>
      </w:r>
      <w:r w:rsidR="00986058" w:rsidRPr="00986058">
        <w:rPr>
          <w:sz w:val="24"/>
          <w:szCs w:val="24"/>
        </w:rPr>
        <w:t xml:space="preserve"> </w:t>
      </w:r>
      <w:r w:rsidRPr="00986058">
        <w:rPr>
          <w:sz w:val="24"/>
          <w:szCs w:val="24"/>
        </w:rPr>
        <w:t>273-ФЗ,</w:t>
      </w:r>
      <w:r w:rsidRPr="00986058">
        <w:rPr>
          <w:spacing w:val="16"/>
          <w:sz w:val="24"/>
          <w:szCs w:val="24"/>
        </w:rPr>
        <w:t xml:space="preserve"> </w:t>
      </w:r>
      <w:r w:rsidRPr="00986058">
        <w:rPr>
          <w:sz w:val="24"/>
          <w:szCs w:val="24"/>
        </w:rPr>
        <w:t>Приказом</w:t>
      </w:r>
      <w:r w:rsidRPr="00986058">
        <w:rPr>
          <w:spacing w:val="12"/>
          <w:sz w:val="24"/>
          <w:szCs w:val="24"/>
        </w:rPr>
        <w:t xml:space="preserve"> </w:t>
      </w:r>
      <w:r w:rsidRPr="00986058">
        <w:rPr>
          <w:sz w:val="24"/>
          <w:szCs w:val="24"/>
        </w:rPr>
        <w:t>Министерства</w:t>
      </w:r>
      <w:r w:rsidRPr="00986058">
        <w:rPr>
          <w:spacing w:val="14"/>
          <w:sz w:val="24"/>
          <w:szCs w:val="24"/>
        </w:rPr>
        <w:t xml:space="preserve"> </w:t>
      </w:r>
      <w:r w:rsidRPr="00986058">
        <w:rPr>
          <w:sz w:val="24"/>
          <w:szCs w:val="24"/>
        </w:rPr>
        <w:t>образования</w:t>
      </w:r>
      <w:r w:rsidRPr="00986058">
        <w:rPr>
          <w:spacing w:val="15"/>
          <w:sz w:val="24"/>
          <w:szCs w:val="24"/>
        </w:rPr>
        <w:t xml:space="preserve"> </w:t>
      </w:r>
      <w:r w:rsidRPr="00986058">
        <w:rPr>
          <w:sz w:val="24"/>
          <w:szCs w:val="24"/>
        </w:rPr>
        <w:t>и</w:t>
      </w:r>
      <w:r w:rsidRPr="00986058">
        <w:rPr>
          <w:spacing w:val="12"/>
          <w:sz w:val="24"/>
          <w:szCs w:val="24"/>
        </w:rPr>
        <w:t xml:space="preserve"> </w:t>
      </w:r>
      <w:r w:rsidRPr="00986058">
        <w:rPr>
          <w:sz w:val="24"/>
          <w:szCs w:val="24"/>
        </w:rPr>
        <w:t>науки</w:t>
      </w:r>
      <w:r w:rsidRPr="00986058">
        <w:rPr>
          <w:spacing w:val="11"/>
          <w:sz w:val="24"/>
          <w:szCs w:val="24"/>
        </w:rPr>
        <w:t xml:space="preserve"> </w:t>
      </w:r>
      <w:r w:rsidRPr="00986058">
        <w:rPr>
          <w:sz w:val="24"/>
          <w:szCs w:val="24"/>
        </w:rPr>
        <w:t>РФ</w:t>
      </w:r>
      <w:r w:rsidRPr="00986058">
        <w:rPr>
          <w:spacing w:val="12"/>
          <w:sz w:val="24"/>
          <w:szCs w:val="24"/>
        </w:rPr>
        <w:t xml:space="preserve"> </w:t>
      </w:r>
      <w:r w:rsidRPr="00986058">
        <w:rPr>
          <w:sz w:val="24"/>
          <w:szCs w:val="24"/>
        </w:rPr>
        <w:t>от17</w:t>
      </w:r>
      <w:r w:rsidRPr="00986058">
        <w:rPr>
          <w:spacing w:val="12"/>
          <w:sz w:val="24"/>
          <w:szCs w:val="24"/>
        </w:rPr>
        <w:t xml:space="preserve"> </w:t>
      </w:r>
      <w:r w:rsidRPr="00986058">
        <w:rPr>
          <w:sz w:val="24"/>
          <w:szCs w:val="24"/>
        </w:rPr>
        <w:t>октября</w:t>
      </w:r>
      <w:r w:rsidRPr="00986058">
        <w:rPr>
          <w:spacing w:val="14"/>
          <w:sz w:val="24"/>
          <w:szCs w:val="24"/>
        </w:rPr>
        <w:t xml:space="preserve"> </w:t>
      </w:r>
      <w:r w:rsidRPr="00986058">
        <w:rPr>
          <w:sz w:val="24"/>
          <w:szCs w:val="24"/>
        </w:rPr>
        <w:t>2013</w:t>
      </w:r>
      <w:r w:rsidRPr="00986058">
        <w:rPr>
          <w:spacing w:val="13"/>
          <w:sz w:val="24"/>
          <w:szCs w:val="24"/>
        </w:rPr>
        <w:t xml:space="preserve"> </w:t>
      </w:r>
      <w:r w:rsidRPr="00986058">
        <w:rPr>
          <w:sz w:val="24"/>
          <w:szCs w:val="24"/>
        </w:rPr>
        <w:t>г.</w:t>
      </w:r>
      <w:r w:rsidRPr="00986058">
        <w:rPr>
          <w:spacing w:val="12"/>
          <w:sz w:val="24"/>
          <w:szCs w:val="24"/>
        </w:rPr>
        <w:t xml:space="preserve"> </w:t>
      </w:r>
      <w:r w:rsidRPr="00986058">
        <w:rPr>
          <w:sz w:val="24"/>
          <w:szCs w:val="24"/>
        </w:rPr>
        <w:t>№</w:t>
      </w:r>
      <w:r w:rsidRPr="00986058">
        <w:rPr>
          <w:spacing w:val="12"/>
          <w:sz w:val="24"/>
          <w:szCs w:val="24"/>
        </w:rPr>
        <w:t xml:space="preserve"> </w:t>
      </w:r>
      <w:r w:rsidRPr="00986058">
        <w:rPr>
          <w:sz w:val="24"/>
          <w:szCs w:val="24"/>
        </w:rPr>
        <w:t>1155</w:t>
      </w:r>
      <w:r w:rsidR="00FA6368" w:rsidRPr="00986058">
        <w:rPr>
          <w:sz w:val="24"/>
          <w:szCs w:val="24"/>
        </w:rPr>
        <w:t xml:space="preserve"> </w:t>
      </w:r>
      <w:r w:rsidRPr="00986058">
        <w:rPr>
          <w:spacing w:val="-3"/>
          <w:sz w:val="24"/>
          <w:szCs w:val="24"/>
        </w:rPr>
        <w:t xml:space="preserve">«Об </w:t>
      </w:r>
      <w:r w:rsidRPr="00986058">
        <w:rPr>
          <w:sz w:val="24"/>
          <w:szCs w:val="24"/>
        </w:rPr>
        <w:t>утверждении федерального государственного образовательного станд</w:t>
      </w:r>
      <w:r w:rsidR="0008280C">
        <w:rPr>
          <w:sz w:val="24"/>
          <w:szCs w:val="24"/>
        </w:rPr>
        <w:t>арта дошкольного образования»</w:t>
      </w:r>
      <w:r w:rsidRPr="00986058">
        <w:rPr>
          <w:sz w:val="24"/>
          <w:szCs w:val="24"/>
        </w:rPr>
        <w:t>, Постановлением</w:t>
      </w:r>
      <w:r w:rsidR="00FA6368" w:rsidRPr="00986058">
        <w:rPr>
          <w:sz w:val="24"/>
          <w:szCs w:val="24"/>
        </w:rPr>
        <w:t xml:space="preserve"> </w:t>
      </w:r>
      <w:r w:rsidRPr="00986058">
        <w:rPr>
          <w:sz w:val="24"/>
          <w:szCs w:val="24"/>
        </w:rPr>
        <w:t xml:space="preserve"> Главного</w:t>
      </w:r>
      <w:proofErr w:type="gramEnd"/>
      <w:r w:rsidRPr="00986058">
        <w:rPr>
          <w:sz w:val="24"/>
          <w:szCs w:val="24"/>
        </w:rPr>
        <w:t xml:space="preserve"> </w:t>
      </w:r>
      <w:proofErr w:type="gramStart"/>
      <w:r w:rsidRPr="00986058">
        <w:rPr>
          <w:sz w:val="24"/>
          <w:szCs w:val="24"/>
        </w:rPr>
        <w:t xml:space="preserve">государственного санитарного врача Российской Федерации от 15 мая 2013 г. № 26 г. Москва от «Об установлении </w:t>
      </w:r>
      <w:proofErr w:type="spellStart"/>
      <w:r w:rsidRPr="00986058">
        <w:rPr>
          <w:sz w:val="24"/>
          <w:szCs w:val="24"/>
        </w:rPr>
        <w:t>СанПиН</w:t>
      </w:r>
      <w:proofErr w:type="spellEnd"/>
      <w:r w:rsidRPr="00986058">
        <w:rPr>
          <w:sz w:val="24"/>
          <w:szCs w:val="24"/>
        </w:rPr>
        <w:t xml:space="preserve"> 2.4.1.3049-13 «Санитарно – эпидемиологические требования к устройству, содержанию и организации режима работы дошкольных образовательных организаций»,</w:t>
      </w:r>
      <w:r w:rsidRPr="00986058">
        <w:rPr>
          <w:spacing w:val="19"/>
          <w:sz w:val="24"/>
          <w:szCs w:val="24"/>
        </w:rPr>
        <w:t xml:space="preserve"> </w:t>
      </w:r>
      <w:r w:rsidRPr="00986058">
        <w:rPr>
          <w:sz w:val="24"/>
          <w:szCs w:val="24"/>
        </w:rPr>
        <w:t>Приказом</w:t>
      </w:r>
      <w:r w:rsidRPr="00986058">
        <w:rPr>
          <w:spacing w:val="14"/>
          <w:sz w:val="24"/>
          <w:szCs w:val="24"/>
        </w:rPr>
        <w:t xml:space="preserve"> </w:t>
      </w:r>
      <w:r w:rsidRPr="00986058">
        <w:rPr>
          <w:sz w:val="24"/>
          <w:szCs w:val="24"/>
        </w:rPr>
        <w:t>Министерства</w:t>
      </w:r>
      <w:r w:rsidRPr="00986058">
        <w:rPr>
          <w:spacing w:val="16"/>
          <w:sz w:val="24"/>
          <w:szCs w:val="24"/>
        </w:rPr>
        <w:t xml:space="preserve"> </w:t>
      </w:r>
      <w:r w:rsidRPr="00986058">
        <w:rPr>
          <w:sz w:val="24"/>
          <w:szCs w:val="24"/>
        </w:rPr>
        <w:t>образования</w:t>
      </w:r>
      <w:r w:rsidRPr="00986058">
        <w:rPr>
          <w:spacing w:val="16"/>
          <w:sz w:val="24"/>
          <w:szCs w:val="24"/>
        </w:rPr>
        <w:t xml:space="preserve"> </w:t>
      </w:r>
      <w:r w:rsidRPr="00986058">
        <w:rPr>
          <w:sz w:val="24"/>
          <w:szCs w:val="24"/>
        </w:rPr>
        <w:t>и</w:t>
      </w:r>
      <w:r w:rsidRPr="00986058">
        <w:rPr>
          <w:spacing w:val="15"/>
          <w:sz w:val="24"/>
          <w:szCs w:val="24"/>
        </w:rPr>
        <w:t xml:space="preserve"> </w:t>
      </w:r>
      <w:r w:rsidRPr="00986058">
        <w:rPr>
          <w:sz w:val="24"/>
          <w:szCs w:val="24"/>
        </w:rPr>
        <w:t>науки</w:t>
      </w:r>
      <w:r w:rsidRPr="00986058">
        <w:rPr>
          <w:spacing w:val="17"/>
          <w:sz w:val="24"/>
          <w:szCs w:val="24"/>
        </w:rPr>
        <w:t xml:space="preserve"> </w:t>
      </w:r>
      <w:r w:rsidRPr="00986058">
        <w:rPr>
          <w:sz w:val="24"/>
          <w:szCs w:val="24"/>
        </w:rPr>
        <w:t>РФ</w:t>
      </w:r>
      <w:r w:rsidRPr="00986058">
        <w:rPr>
          <w:spacing w:val="13"/>
          <w:sz w:val="24"/>
          <w:szCs w:val="24"/>
        </w:rPr>
        <w:t xml:space="preserve"> </w:t>
      </w:r>
      <w:r w:rsidRPr="00986058">
        <w:rPr>
          <w:sz w:val="24"/>
          <w:szCs w:val="24"/>
        </w:rPr>
        <w:t>от</w:t>
      </w:r>
      <w:r w:rsidRPr="00986058">
        <w:rPr>
          <w:spacing w:val="14"/>
          <w:sz w:val="24"/>
          <w:szCs w:val="24"/>
        </w:rPr>
        <w:t xml:space="preserve"> </w:t>
      </w:r>
      <w:r w:rsidRPr="00986058">
        <w:rPr>
          <w:sz w:val="24"/>
          <w:szCs w:val="24"/>
        </w:rPr>
        <w:t>30</w:t>
      </w:r>
      <w:r w:rsidRPr="00986058">
        <w:rPr>
          <w:spacing w:val="14"/>
          <w:sz w:val="24"/>
          <w:szCs w:val="24"/>
        </w:rPr>
        <w:t xml:space="preserve"> </w:t>
      </w:r>
      <w:r w:rsidRPr="00986058">
        <w:rPr>
          <w:sz w:val="24"/>
          <w:szCs w:val="24"/>
        </w:rPr>
        <w:t>августа</w:t>
      </w:r>
      <w:r w:rsidRPr="00986058">
        <w:rPr>
          <w:spacing w:val="16"/>
          <w:sz w:val="24"/>
          <w:szCs w:val="24"/>
        </w:rPr>
        <w:t xml:space="preserve"> </w:t>
      </w:r>
      <w:r w:rsidRPr="00986058">
        <w:rPr>
          <w:sz w:val="24"/>
          <w:szCs w:val="24"/>
        </w:rPr>
        <w:t>2013</w:t>
      </w:r>
      <w:r w:rsidRPr="00986058">
        <w:rPr>
          <w:spacing w:val="15"/>
          <w:sz w:val="24"/>
          <w:szCs w:val="24"/>
        </w:rPr>
        <w:t xml:space="preserve"> </w:t>
      </w:r>
      <w:r w:rsidRPr="00986058">
        <w:rPr>
          <w:sz w:val="24"/>
          <w:szCs w:val="24"/>
        </w:rPr>
        <w:t>г.</w:t>
      </w:r>
      <w:r w:rsidR="00986058">
        <w:rPr>
          <w:sz w:val="24"/>
          <w:szCs w:val="24"/>
        </w:rPr>
        <w:t xml:space="preserve"> </w:t>
      </w:r>
      <w:r w:rsidRPr="00986058">
        <w:rPr>
          <w:sz w:val="24"/>
          <w:szCs w:val="24"/>
        </w:rPr>
        <w:t xml:space="preserve">№1014 </w:t>
      </w:r>
      <w:r w:rsidRPr="00986058">
        <w:rPr>
          <w:spacing w:val="-3"/>
          <w:sz w:val="24"/>
          <w:szCs w:val="24"/>
        </w:rPr>
        <w:t xml:space="preserve">«Об </w:t>
      </w:r>
      <w:r w:rsidRPr="00986058">
        <w:rPr>
          <w:sz w:val="24"/>
          <w:szCs w:val="24"/>
        </w:rPr>
        <w:t>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proofErr w:type="gramEnd"/>
      <w:r w:rsidRPr="00986058">
        <w:rPr>
          <w:sz w:val="24"/>
          <w:szCs w:val="24"/>
        </w:rPr>
        <w:t>», Уставом Учреждения.</w:t>
      </w:r>
    </w:p>
    <w:p w:rsidR="00AA0CD9" w:rsidRPr="00986058" w:rsidRDefault="0008280C" w:rsidP="00986058">
      <w:pPr>
        <w:pStyle w:val="a4"/>
        <w:numPr>
          <w:ilvl w:val="1"/>
          <w:numId w:val="7"/>
        </w:numPr>
        <w:tabs>
          <w:tab w:val="left" w:pos="809"/>
        </w:tabs>
        <w:spacing w:before="40" w:line="276" w:lineRule="auto"/>
        <w:ind w:right="106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742B85" w:rsidRPr="00986058">
        <w:rPr>
          <w:sz w:val="24"/>
          <w:szCs w:val="24"/>
        </w:rPr>
        <w:t xml:space="preserve">Основная образовательная </w:t>
      </w:r>
      <w:r w:rsidR="007441AA">
        <w:rPr>
          <w:sz w:val="24"/>
          <w:szCs w:val="24"/>
        </w:rPr>
        <w:t>программа дошкольного образования</w:t>
      </w:r>
      <w:r w:rsidR="00742B85" w:rsidRPr="00986058">
        <w:rPr>
          <w:sz w:val="24"/>
          <w:szCs w:val="24"/>
        </w:rPr>
        <w:t xml:space="preserve"> (далее – Программа) – нормативно-управленческий документ образовательного учреждения, характеризующий специфику содержания образования и особенности организации учебно-воспитательного процесса, определяющий содержание и направление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</w:t>
      </w:r>
      <w:r w:rsidR="00742B85" w:rsidRPr="00986058">
        <w:rPr>
          <w:spacing w:val="-8"/>
          <w:sz w:val="24"/>
          <w:szCs w:val="24"/>
        </w:rPr>
        <w:t xml:space="preserve"> </w:t>
      </w:r>
      <w:r w:rsidR="00742B85" w:rsidRPr="00986058">
        <w:rPr>
          <w:sz w:val="24"/>
          <w:szCs w:val="24"/>
        </w:rPr>
        <w:t>детей.</w:t>
      </w:r>
      <w:proofErr w:type="gramEnd"/>
    </w:p>
    <w:p w:rsidR="00AA0CD9" w:rsidRPr="00986058" w:rsidRDefault="00742B85" w:rsidP="00986058">
      <w:pPr>
        <w:pStyle w:val="a4"/>
        <w:numPr>
          <w:ilvl w:val="1"/>
          <w:numId w:val="7"/>
        </w:numPr>
        <w:tabs>
          <w:tab w:val="left" w:pos="809"/>
        </w:tabs>
        <w:spacing w:before="2" w:line="276" w:lineRule="auto"/>
        <w:ind w:right="107" w:firstLine="284"/>
        <w:jc w:val="both"/>
        <w:rPr>
          <w:sz w:val="24"/>
          <w:szCs w:val="24"/>
        </w:rPr>
      </w:pPr>
      <w:r w:rsidRPr="00986058">
        <w:rPr>
          <w:sz w:val="24"/>
          <w:szCs w:val="24"/>
        </w:rPr>
        <w:t>Образовательная п</w:t>
      </w:r>
      <w:r w:rsidR="00824046" w:rsidRPr="00986058">
        <w:rPr>
          <w:sz w:val="24"/>
          <w:szCs w:val="24"/>
        </w:rPr>
        <w:t xml:space="preserve">рограмма </w:t>
      </w:r>
      <w:r w:rsidRPr="00986058">
        <w:rPr>
          <w:sz w:val="24"/>
          <w:szCs w:val="24"/>
        </w:rPr>
        <w:t>разрабатывается, утверждается и реализуется в образовательном учреждении на основе ФГОС дошкольного образования и с учетом примерных основных общеобразовательных программ дошкольного образования, внесенных в реестр примерных общеобразовательных программ.</w:t>
      </w:r>
    </w:p>
    <w:p w:rsidR="00AA0CD9" w:rsidRPr="00986058" w:rsidRDefault="00742B85" w:rsidP="00986058">
      <w:pPr>
        <w:pStyle w:val="a4"/>
        <w:numPr>
          <w:ilvl w:val="1"/>
          <w:numId w:val="7"/>
        </w:numPr>
        <w:tabs>
          <w:tab w:val="left" w:pos="809"/>
        </w:tabs>
        <w:spacing w:line="276" w:lineRule="auto"/>
        <w:ind w:right="112" w:firstLine="284"/>
        <w:jc w:val="both"/>
        <w:rPr>
          <w:sz w:val="24"/>
          <w:szCs w:val="24"/>
        </w:rPr>
      </w:pPr>
      <w:r w:rsidRPr="00986058">
        <w:rPr>
          <w:sz w:val="24"/>
          <w:szCs w:val="24"/>
        </w:rPr>
        <w:t>Образовательная программа есть внутренний образовательный стандарт, определяющий эффективность образовательной деятельности на основе реализуемого содержания и средств организации работы с</w:t>
      </w:r>
      <w:r w:rsidRPr="00986058">
        <w:rPr>
          <w:spacing w:val="-9"/>
          <w:sz w:val="24"/>
          <w:szCs w:val="24"/>
        </w:rPr>
        <w:t xml:space="preserve"> </w:t>
      </w:r>
      <w:r w:rsidRPr="00986058">
        <w:rPr>
          <w:sz w:val="24"/>
          <w:szCs w:val="24"/>
        </w:rPr>
        <w:t>детьми.</w:t>
      </w:r>
    </w:p>
    <w:p w:rsidR="00AA0CD9" w:rsidRPr="00986058" w:rsidRDefault="00AA0CD9" w:rsidP="00986058">
      <w:pPr>
        <w:pStyle w:val="a3"/>
        <w:spacing w:before="1"/>
        <w:ind w:left="0" w:firstLine="0"/>
      </w:pPr>
    </w:p>
    <w:p w:rsidR="00AA0CD9" w:rsidRPr="00986058" w:rsidRDefault="00742B85" w:rsidP="00986058">
      <w:pPr>
        <w:pStyle w:val="Heading1"/>
        <w:numPr>
          <w:ilvl w:val="0"/>
          <w:numId w:val="7"/>
        </w:numPr>
        <w:tabs>
          <w:tab w:val="left" w:pos="745"/>
        </w:tabs>
        <w:spacing w:before="0" w:line="240" w:lineRule="auto"/>
        <w:jc w:val="both"/>
      </w:pPr>
      <w:r w:rsidRPr="00986058">
        <w:t>Содержание и структура образовательной программы.</w:t>
      </w:r>
    </w:p>
    <w:p w:rsidR="00AA0CD9" w:rsidRPr="00986058" w:rsidRDefault="00742B85" w:rsidP="00986058">
      <w:pPr>
        <w:pStyle w:val="a4"/>
        <w:numPr>
          <w:ilvl w:val="1"/>
          <w:numId w:val="7"/>
        </w:numPr>
        <w:tabs>
          <w:tab w:val="left" w:pos="809"/>
        </w:tabs>
        <w:spacing w:before="36" w:line="276" w:lineRule="auto"/>
        <w:ind w:right="107" w:firstLine="284"/>
        <w:jc w:val="both"/>
        <w:rPr>
          <w:sz w:val="24"/>
          <w:szCs w:val="24"/>
        </w:rPr>
      </w:pPr>
      <w:r w:rsidRPr="00986058">
        <w:rPr>
          <w:sz w:val="24"/>
          <w:szCs w:val="24"/>
        </w:rPr>
        <w:t>Образовательная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физических особенностей и должна быть направлена на решение задач, указанных в пункте 1.6 ФГОС</w:t>
      </w:r>
      <w:r w:rsidRPr="00986058">
        <w:rPr>
          <w:spacing w:val="1"/>
          <w:sz w:val="24"/>
          <w:szCs w:val="24"/>
        </w:rPr>
        <w:t xml:space="preserve"> </w:t>
      </w:r>
      <w:proofErr w:type="gramStart"/>
      <w:r w:rsidRPr="00986058">
        <w:rPr>
          <w:sz w:val="24"/>
          <w:szCs w:val="24"/>
        </w:rPr>
        <w:t>ДО</w:t>
      </w:r>
      <w:proofErr w:type="gramEnd"/>
      <w:r w:rsidRPr="00986058">
        <w:rPr>
          <w:sz w:val="24"/>
          <w:szCs w:val="24"/>
        </w:rPr>
        <w:t>.</w:t>
      </w:r>
    </w:p>
    <w:p w:rsidR="00AA0CD9" w:rsidRPr="00986058" w:rsidRDefault="00742B85" w:rsidP="0008280C">
      <w:pPr>
        <w:pStyle w:val="a4"/>
        <w:numPr>
          <w:ilvl w:val="1"/>
          <w:numId w:val="7"/>
        </w:numPr>
        <w:tabs>
          <w:tab w:val="left" w:pos="809"/>
        </w:tabs>
        <w:ind w:right="102" w:firstLine="284"/>
        <w:jc w:val="both"/>
        <w:rPr>
          <w:sz w:val="24"/>
          <w:szCs w:val="24"/>
        </w:rPr>
      </w:pPr>
      <w:r w:rsidRPr="00986058">
        <w:rPr>
          <w:sz w:val="24"/>
          <w:szCs w:val="24"/>
        </w:rPr>
        <w:t xml:space="preserve">Образовательная программа формируется как программа </w:t>
      </w:r>
      <w:proofErr w:type="spellStart"/>
      <w:r w:rsidRPr="00986058">
        <w:rPr>
          <w:sz w:val="24"/>
          <w:szCs w:val="24"/>
        </w:rPr>
        <w:t>психолог</w:t>
      </w:r>
      <w:proofErr w:type="gramStart"/>
      <w:r w:rsidRPr="00986058">
        <w:rPr>
          <w:sz w:val="24"/>
          <w:szCs w:val="24"/>
        </w:rPr>
        <w:t>о</w:t>
      </w:r>
      <w:proofErr w:type="spellEnd"/>
      <w:r w:rsidRPr="00986058">
        <w:rPr>
          <w:sz w:val="24"/>
          <w:szCs w:val="24"/>
        </w:rPr>
        <w:t>-</w:t>
      </w:r>
      <w:proofErr w:type="gramEnd"/>
      <w:r w:rsidRPr="00986058">
        <w:rPr>
          <w:sz w:val="24"/>
          <w:szCs w:val="24"/>
        </w:rPr>
        <w:t xml:space="preserve"> педагогической поддержки позитивной социализации и индивидуализации, развития личности</w:t>
      </w:r>
      <w:r w:rsidRPr="00986058">
        <w:rPr>
          <w:spacing w:val="45"/>
          <w:sz w:val="24"/>
          <w:szCs w:val="24"/>
        </w:rPr>
        <w:t xml:space="preserve"> </w:t>
      </w:r>
      <w:r w:rsidRPr="00986058">
        <w:rPr>
          <w:sz w:val="24"/>
          <w:szCs w:val="24"/>
        </w:rPr>
        <w:t>детей</w:t>
      </w:r>
      <w:r w:rsidRPr="00986058">
        <w:rPr>
          <w:spacing w:val="46"/>
          <w:sz w:val="24"/>
          <w:szCs w:val="24"/>
        </w:rPr>
        <w:t xml:space="preserve"> </w:t>
      </w:r>
      <w:r w:rsidRPr="00986058">
        <w:rPr>
          <w:sz w:val="24"/>
          <w:szCs w:val="24"/>
        </w:rPr>
        <w:t>дошкольного</w:t>
      </w:r>
      <w:r w:rsidRPr="00986058">
        <w:rPr>
          <w:spacing w:val="46"/>
          <w:sz w:val="24"/>
          <w:szCs w:val="24"/>
        </w:rPr>
        <w:t xml:space="preserve"> </w:t>
      </w:r>
      <w:r w:rsidRPr="00986058">
        <w:rPr>
          <w:sz w:val="24"/>
          <w:szCs w:val="24"/>
        </w:rPr>
        <w:t>возраста</w:t>
      </w:r>
      <w:r w:rsidRPr="00986058">
        <w:rPr>
          <w:spacing w:val="48"/>
          <w:sz w:val="24"/>
          <w:szCs w:val="24"/>
        </w:rPr>
        <w:t xml:space="preserve"> </w:t>
      </w:r>
      <w:r w:rsidRPr="00986058">
        <w:rPr>
          <w:sz w:val="24"/>
          <w:szCs w:val="24"/>
        </w:rPr>
        <w:t>и</w:t>
      </w:r>
      <w:r w:rsidRPr="00986058">
        <w:rPr>
          <w:spacing w:val="46"/>
          <w:sz w:val="24"/>
          <w:szCs w:val="24"/>
        </w:rPr>
        <w:t xml:space="preserve"> </w:t>
      </w:r>
      <w:r w:rsidRPr="00986058">
        <w:rPr>
          <w:sz w:val="24"/>
          <w:szCs w:val="24"/>
        </w:rPr>
        <w:t>определяет</w:t>
      </w:r>
      <w:r w:rsidRPr="00986058">
        <w:rPr>
          <w:spacing w:val="45"/>
          <w:sz w:val="24"/>
          <w:szCs w:val="24"/>
        </w:rPr>
        <w:t xml:space="preserve"> </w:t>
      </w:r>
      <w:r w:rsidRPr="00986058">
        <w:rPr>
          <w:sz w:val="24"/>
          <w:szCs w:val="24"/>
        </w:rPr>
        <w:t>комплекс</w:t>
      </w:r>
      <w:r w:rsidRPr="00986058">
        <w:rPr>
          <w:spacing w:val="46"/>
          <w:sz w:val="24"/>
          <w:szCs w:val="24"/>
        </w:rPr>
        <w:t xml:space="preserve"> </w:t>
      </w:r>
      <w:r w:rsidRPr="00986058">
        <w:rPr>
          <w:sz w:val="24"/>
          <w:szCs w:val="24"/>
        </w:rPr>
        <w:t>основных</w:t>
      </w:r>
      <w:r w:rsidRPr="00986058">
        <w:rPr>
          <w:spacing w:val="46"/>
          <w:sz w:val="24"/>
          <w:szCs w:val="24"/>
        </w:rPr>
        <w:t xml:space="preserve"> </w:t>
      </w:r>
      <w:r w:rsidRPr="00986058">
        <w:rPr>
          <w:sz w:val="24"/>
          <w:szCs w:val="24"/>
        </w:rPr>
        <w:t>характеристик</w:t>
      </w:r>
    </w:p>
    <w:p w:rsidR="00AA0CD9" w:rsidRDefault="00742B85" w:rsidP="0008280C">
      <w:pPr>
        <w:pStyle w:val="a3"/>
        <w:spacing w:before="72"/>
        <w:ind w:firstLine="0"/>
      </w:pPr>
      <w:r>
        <w:t>дошкольного образования (объем, содержание и планируемые результаты в виде целевых ориентиров дошкольного образования</w:t>
      </w:r>
      <w:r w:rsidR="0008280C">
        <w:t>)</w:t>
      </w:r>
      <w:r>
        <w:t>.</w:t>
      </w:r>
    </w:p>
    <w:p w:rsidR="00AA0CD9" w:rsidRDefault="00742B85" w:rsidP="00986058">
      <w:pPr>
        <w:pStyle w:val="a4"/>
        <w:numPr>
          <w:ilvl w:val="1"/>
          <w:numId w:val="7"/>
        </w:numPr>
        <w:tabs>
          <w:tab w:val="left" w:pos="809"/>
        </w:tabs>
        <w:spacing w:line="272" w:lineRule="exact"/>
        <w:ind w:firstLine="284"/>
        <w:jc w:val="both"/>
        <w:rPr>
          <w:sz w:val="24"/>
        </w:rPr>
      </w:pPr>
      <w:r>
        <w:rPr>
          <w:sz w:val="24"/>
        </w:rPr>
        <w:t>Образовательная программа направлена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AA0CD9" w:rsidRDefault="00742B85" w:rsidP="00986058">
      <w:pPr>
        <w:pStyle w:val="a3"/>
        <w:ind w:right="115"/>
      </w:pPr>
      <w: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t>со</w:t>
      </w:r>
      <w:proofErr w:type="gramEnd"/>
      <w:r>
        <w:t xml:space="preserve"> взрослыми сверстниками и соответствующим возрасту видам</w:t>
      </w:r>
      <w:r>
        <w:rPr>
          <w:spacing w:val="-8"/>
        </w:rPr>
        <w:t xml:space="preserve"> </w:t>
      </w:r>
      <w:r>
        <w:t>деятельности;</w:t>
      </w:r>
    </w:p>
    <w:p w:rsidR="00AA0CD9" w:rsidRDefault="00742B85" w:rsidP="00986058">
      <w:pPr>
        <w:pStyle w:val="a3"/>
        <w:spacing w:before="1"/>
        <w:ind w:right="114"/>
      </w:pPr>
      <w: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AA0CD9" w:rsidRDefault="00742B85" w:rsidP="00986058">
      <w:pPr>
        <w:pStyle w:val="a4"/>
        <w:numPr>
          <w:ilvl w:val="1"/>
          <w:numId w:val="7"/>
        </w:numPr>
        <w:tabs>
          <w:tab w:val="left" w:pos="809"/>
        </w:tabs>
        <w:ind w:right="107" w:firstLine="284"/>
        <w:jc w:val="both"/>
        <w:rPr>
          <w:sz w:val="24"/>
        </w:rPr>
      </w:pPr>
      <w:r>
        <w:rPr>
          <w:sz w:val="24"/>
        </w:rPr>
        <w:t xml:space="preserve">При разработке образовательной программы определяется продолжительность </w:t>
      </w:r>
      <w:r>
        <w:rPr>
          <w:sz w:val="24"/>
        </w:rPr>
        <w:lastRenderedPageBreak/>
        <w:t>пребывания детей и режим работы учреждения в соответствии с объемом решаемых задач образовательной деятельности, предельную наполняемость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групп.</w:t>
      </w:r>
    </w:p>
    <w:p w:rsidR="00AA0CD9" w:rsidRDefault="00742B85" w:rsidP="00986058">
      <w:pPr>
        <w:pStyle w:val="a4"/>
        <w:numPr>
          <w:ilvl w:val="1"/>
          <w:numId w:val="7"/>
        </w:numPr>
        <w:tabs>
          <w:tab w:val="left" w:pos="809"/>
        </w:tabs>
        <w:ind w:right="109" w:firstLine="284"/>
        <w:jc w:val="both"/>
        <w:rPr>
          <w:sz w:val="24"/>
        </w:rPr>
      </w:pPr>
      <w:r>
        <w:rPr>
          <w:sz w:val="24"/>
        </w:rPr>
        <w:t>Содержание образовательной программы должно обеспечивать развитие личности, мотивации и способностей детей в разных видах деятельности и охватывать следующие структурные единицы, представляющие определенные направления развития и образования детей (далее – 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обрасти):</w:t>
      </w:r>
    </w:p>
    <w:p w:rsidR="00AA0CD9" w:rsidRDefault="00742B85" w:rsidP="00986058">
      <w:pPr>
        <w:pStyle w:val="a3"/>
        <w:ind w:left="384" w:right="5146" w:firstLine="0"/>
      </w:pPr>
      <w:r>
        <w:t>социально-коммуникативное развитие; познавательное развитие;</w:t>
      </w:r>
    </w:p>
    <w:p w:rsidR="00AA0CD9" w:rsidRDefault="00742B85" w:rsidP="00986058">
      <w:pPr>
        <w:pStyle w:val="a3"/>
        <w:ind w:left="384" w:firstLine="0"/>
      </w:pPr>
      <w:r>
        <w:t>речевое развитие;</w:t>
      </w:r>
    </w:p>
    <w:p w:rsidR="00AA0CD9" w:rsidRDefault="00742B85" w:rsidP="00986058">
      <w:pPr>
        <w:pStyle w:val="a3"/>
        <w:ind w:left="384" w:right="5162" w:firstLine="0"/>
      </w:pPr>
      <w:r>
        <w:t>художественно-эстетическое развитие; физическое развитие.</w:t>
      </w:r>
    </w:p>
    <w:p w:rsidR="00AA0CD9" w:rsidRDefault="00742B85" w:rsidP="00986058">
      <w:pPr>
        <w:pStyle w:val="a4"/>
        <w:numPr>
          <w:ilvl w:val="1"/>
          <w:numId w:val="7"/>
        </w:numPr>
        <w:tabs>
          <w:tab w:val="left" w:pos="809"/>
        </w:tabs>
        <w:ind w:right="111" w:firstLine="284"/>
        <w:jc w:val="both"/>
        <w:rPr>
          <w:sz w:val="24"/>
        </w:rPr>
      </w:pPr>
      <w:proofErr w:type="gramStart"/>
      <w:r>
        <w:rPr>
          <w:sz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образовательной программы и может реализовываться в различных видах деятельности (общение, игре, познавательно-исследовательской деятельности – как сквозных механизмах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ребенка:</w:t>
      </w:r>
      <w:proofErr w:type="gramEnd"/>
    </w:p>
    <w:p w:rsidR="00AA0CD9" w:rsidRDefault="00742B85" w:rsidP="00986058">
      <w:pPr>
        <w:pStyle w:val="a3"/>
        <w:ind w:right="102" w:firstLine="428"/>
      </w:pPr>
      <w:proofErr w:type="gramStart"/>
      <w:r>
        <w:t>В раннем возрасте (2-3 года) –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</w:t>
      </w:r>
      <w:r w:rsidR="00986058">
        <w:t xml:space="preserve"> с бытовыми предметами</w:t>
      </w:r>
      <w:r>
        <w:t xml:space="preserve">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AA0CD9" w:rsidRDefault="00742B85" w:rsidP="00986058">
      <w:pPr>
        <w:pStyle w:val="a3"/>
        <w:ind w:right="116" w:firstLine="428"/>
      </w:pPr>
      <w:r>
        <w:t>Для детей дошкольного возраста (3-7 лет) – ряд видов деятельности, таких как</w:t>
      </w:r>
      <w:r w:rsidR="00986058">
        <w:t>,</w:t>
      </w:r>
      <w:r>
        <w:t xml:space="preserve"> </w:t>
      </w:r>
      <w:proofErr w:type="gramStart"/>
      <w:r w:rsidR="00824046">
        <w:t>и</w:t>
      </w:r>
      <w:r>
        <w:t>гровая</w:t>
      </w:r>
      <w:proofErr w:type="gramEnd"/>
      <w:r>
        <w:t>, включая сюжетно-ролевую игру, игр</w:t>
      </w:r>
      <w:r w:rsidR="00824046">
        <w:t>у с правилами и другие виды игр;</w:t>
      </w:r>
    </w:p>
    <w:p w:rsidR="00AA0CD9" w:rsidRDefault="00742B85" w:rsidP="00986058">
      <w:pPr>
        <w:pStyle w:val="a3"/>
        <w:ind w:left="528" w:firstLine="0"/>
      </w:pPr>
      <w:r>
        <w:t>Коммуникативная (общение и взаимодейств</w:t>
      </w:r>
      <w:r w:rsidR="00824046">
        <w:t xml:space="preserve">ие </w:t>
      </w:r>
      <w:proofErr w:type="gramStart"/>
      <w:r w:rsidR="00824046">
        <w:t>со</w:t>
      </w:r>
      <w:proofErr w:type="gramEnd"/>
      <w:r w:rsidR="00824046">
        <w:t xml:space="preserve"> взрослыми и сверстниками);</w:t>
      </w:r>
    </w:p>
    <w:p w:rsidR="00AA0CD9" w:rsidRDefault="00742B85" w:rsidP="00986058">
      <w:pPr>
        <w:pStyle w:val="a3"/>
        <w:ind w:firstLine="428"/>
      </w:pPr>
      <w:r>
        <w:t>Познавательн</w:t>
      </w:r>
      <w:proofErr w:type="gramStart"/>
      <w:r>
        <w:t>о-</w:t>
      </w:r>
      <w:proofErr w:type="gramEnd"/>
      <w:r w:rsidR="00986058">
        <w:t xml:space="preserve"> </w:t>
      </w:r>
      <w:r>
        <w:t>исследовательская (исследования объектов окружающего ми</w:t>
      </w:r>
      <w:r w:rsidR="00824046">
        <w:t>ра и экспериментирования с ним);</w:t>
      </w:r>
    </w:p>
    <w:p w:rsidR="00AA0CD9" w:rsidRDefault="00742B85" w:rsidP="00986058">
      <w:pPr>
        <w:pStyle w:val="a3"/>
        <w:ind w:left="528" w:firstLine="0"/>
      </w:pPr>
      <w:r>
        <w:t>Восприятие художе</w:t>
      </w:r>
      <w:r w:rsidR="00824046">
        <w:t>ственной литературы и фольклора;</w:t>
      </w:r>
    </w:p>
    <w:p w:rsidR="00AA0CD9" w:rsidRDefault="00742B85" w:rsidP="00986058">
      <w:pPr>
        <w:pStyle w:val="a3"/>
        <w:ind w:left="528" w:firstLine="0"/>
      </w:pPr>
      <w:r>
        <w:t>Самообслуживание и элементарный бытово</w:t>
      </w:r>
      <w:r w:rsidR="00986058">
        <w:t>й труд (в помещение</w:t>
      </w:r>
      <w:r w:rsidR="00824046">
        <w:t xml:space="preserve"> и на улице);</w:t>
      </w:r>
    </w:p>
    <w:p w:rsidR="00AA0CD9" w:rsidRDefault="00742B85" w:rsidP="00986058">
      <w:pPr>
        <w:pStyle w:val="a3"/>
        <w:ind w:firstLine="428"/>
      </w:pPr>
      <w:r>
        <w:t>Конструирование из разного материала, включая конструкторы, модули, бу</w:t>
      </w:r>
      <w:r w:rsidR="00824046">
        <w:t>магу, природный и иной материал;</w:t>
      </w:r>
    </w:p>
    <w:p w:rsidR="00AA0CD9" w:rsidRDefault="00742B85" w:rsidP="00986058">
      <w:pPr>
        <w:pStyle w:val="a3"/>
        <w:ind w:left="528" w:firstLine="0"/>
      </w:pPr>
      <w:r>
        <w:t>Изобразительная</w:t>
      </w:r>
      <w:r w:rsidR="00824046">
        <w:t xml:space="preserve"> (рисование, лепка, аппликация);</w:t>
      </w:r>
    </w:p>
    <w:p w:rsidR="00AA0CD9" w:rsidRDefault="00742B85" w:rsidP="00986058">
      <w:pPr>
        <w:pStyle w:val="a3"/>
        <w:ind w:right="116" w:firstLine="428"/>
      </w:pPr>
      <w:proofErr w:type="gramStart"/>
      <w:r>
        <w:t>Музыкальная</w:t>
      </w:r>
      <w:proofErr w:type="gramEnd"/>
      <w: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  <w:r w:rsidR="00370464">
        <w:t>;</w:t>
      </w:r>
    </w:p>
    <w:p w:rsidR="00AA0CD9" w:rsidRDefault="00742B85" w:rsidP="00986058">
      <w:pPr>
        <w:pStyle w:val="a3"/>
        <w:ind w:left="528" w:firstLine="0"/>
      </w:pPr>
      <w:proofErr w:type="gramStart"/>
      <w:r>
        <w:t>Двигательная</w:t>
      </w:r>
      <w:proofErr w:type="gramEnd"/>
      <w:r>
        <w:t xml:space="preserve"> (овладение основными движениями) формы активности ребенка.</w:t>
      </w:r>
    </w:p>
    <w:p w:rsidR="00AA0CD9" w:rsidRDefault="00742B85" w:rsidP="00986058">
      <w:pPr>
        <w:pStyle w:val="a4"/>
        <w:numPr>
          <w:ilvl w:val="1"/>
          <w:numId w:val="7"/>
        </w:numPr>
        <w:tabs>
          <w:tab w:val="left" w:pos="809"/>
        </w:tabs>
        <w:ind w:right="118" w:firstLine="284"/>
        <w:jc w:val="both"/>
        <w:rPr>
          <w:sz w:val="24"/>
        </w:rPr>
      </w:pPr>
      <w:r>
        <w:rPr>
          <w:sz w:val="24"/>
        </w:rPr>
        <w:t>Содержание образовательной программы должно отражать следующие аспекты образовательной среды для ребенка 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возраста:</w:t>
      </w:r>
    </w:p>
    <w:p w:rsidR="00AA0CD9" w:rsidRDefault="00742B85" w:rsidP="00986058">
      <w:pPr>
        <w:pStyle w:val="a4"/>
        <w:numPr>
          <w:ilvl w:val="0"/>
          <w:numId w:val="6"/>
        </w:numPr>
        <w:tabs>
          <w:tab w:val="left" w:pos="809"/>
        </w:tabs>
        <w:jc w:val="both"/>
        <w:rPr>
          <w:sz w:val="24"/>
        </w:rPr>
      </w:pPr>
      <w:r>
        <w:rPr>
          <w:sz w:val="24"/>
        </w:rPr>
        <w:t>Предметно-пространственная развивающая 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среда;</w:t>
      </w:r>
    </w:p>
    <w:p w:rsidR="00AA0CD9" w:rsidRDefault="00742B85" w:rsidP="00986058">
      <w:pPr>
        <w:pStyle w:val="a4"/>
        <w:numPr>
          <w:ilvl w:val="0"/>
          <w:numId w:val="6"/>
        </w:numPr>
        <w:tabs>
          <w:tab w:val="left" w:pos="809"/>
        </w:tabs>
        <w:jc w:val="both"/>
        <w:rPr>
          <w:sz w:val="24"/>
        </w:rPr>
      </w:pPr>
      <w:r>
        <w:rPr>
          <w:sz w:val="24"/>
        </w:rPr>
        <w:t xml:space="preserve">Характер взаимодействия </w:t>
      </w:r>
      <w:proofErr w:type="gramStart"/>
      <w:r>
        <w:rPr>
          <w:sz w:val="24"/>
        </w:rPr>
        <w:t>со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взрослыми;</w:t>
      </w:r>
    </w:p>
    <w:p w:rsidR="00AA0CD9" w:rsidRDefault="00742B85" w:rsidP="00986058">
      <w:pPr>
        <w:pStyle w:val="a4"/>
        <w:numPr>
          <w:ilvl w:val="0"/>
          <w:numId w:val="6"/>
        </w:numPr>
        <w:tabs>
          <w:tab w:val="left" w:pos="809"/>
        </w:tabs>
        <w:jc w:val="both"/>
        <w:rPr>
          <w:sz w:val="24"/>
        </w:rPr>
      </w:pPr>
      <w:r>
        <w:rPr>
          <w:sz w:val="24"/>
        </w:rPr>
        <w:t>Характер взаимодействия с 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AA0CD9" w:rsidRDefault="00742B85" w:rsidP="00986058">
      <w:pPr>
        <w:pStyle w:val="a4"/>
        <w:numPr>
          <w:ilvl w:val="0"/>
          <w:numId w:val="6"/>
        </w:numPr>
        <w:tabs>
          <w:tab w:val="left" w:pos="809"/>
        </w:tabs>
        <w:jc w:val="both"/>
        <w:rPr>
          <w:sz w:val="24"/>
        </w:rPr>
      </w:pPr>
      <w:r>
        <w:rPr>
          <w:sz w:val="24"/>
        </w:rPr>
        <w:t>Система отношений ребенка к миру, к другим людям, к себе</w:t>
      </w:r>
      <w:r>
        <w:rPr>
          <w:spacing w:val="-7"/>
          <w:sz w:val="24"/>
        </w:rPr>
        <w:t xml:space="preserve"> </w:t>
      </w:r>
      <w:r>
        <w:rPr>
          <w:sz w:val="24"/>
        </w:rPr>
        <w:t>самому.</w:t>
      </w:r>
    </w:p>
    <w:p w:rsidR="00AA0CD9" w:rsidRDefault="00370464" w:rsidP="00986058">
      <w:pPr>
        <w:pStyle w:val="a4"/>
        <w:numPr>
          <w:ilvl w:val="1"/>
          <w:numId w:val="7"/>
        </w:numPr>
        <w:tabs>
          <w:tab w:val="left" w:pos="809"/>
        </w:tabs>
        <w:spacing w:before="68"/>
        <w:ind w:right="117" w:firstLine="284"/>
        <w:jc w:val="both"/>
        <w:rPr>
          <w:sz w:val="24"/>
        </w:rPr>
      </w:pPr>
      <w:r>
        <w:rPr>
          <w:sz w:val="24"/>
        </w:rPr>
        <w:t xml:space="preserve">Образовательная </w:t>
      </w:r>
      <w:r w:rsidR="00742B85">
        <w:rPr>
          <w:sz w:val="24"/>
        </w:rPr>
        <w:t xml:space="preserve">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</w:t>
      </w:r>
      <w:r w:rsidR="00742B85">
        <w:rPr>
          <w:spacing w:val="-5"/>
          <w:sz w:val="24"/>
        </w:rPr>
        <w:t xml:space="preserve"> </w:t>
      </w:r>
      <w:proofErr w:type="gramStart"/>
      <w:r w:rsidR="00742B85">
        <w:rPr>
          <w:sz w:val="24"/>
        </w:rPr>
        <w:t>ДО</w:t>
      </w:r>
      <w:proofErr w:type="gramEnd"/>
      <w:r w:rsidR="00742B85">
        <w:rPr>
          <w:sz w:val="24"/>
        </w:rPr>
        <w:t>.</w:t>
      </w:r>
    </w:p>
    <w:p w:rsidR="00AA0CD9" w:rsidRDefault="00742B85" w:rsidP="00986058">
      <w:pPr>
        <w:pStyle w:val="a3"/>
        <w:ind w:right="108"/>
      </w:pPr>
      <w:r>
        <w:t xml:space="preserve">Обязательная часть образовательной программы предполагает комплексность подхода, обеспечивая развитие детей во всех пяти взаимодополняющих образовательных областях (пункт 2.5 ФГОС </w:t>
      </w:r>
      <w:proofErr w:type="gramStart"/>
      <w:r>
        <w:t>ДО</w:t>
      </w:r>
      <w:proofErr w:type="gramEnd"/>
      <w:r>
        <w:t>).</w:t>
      </w:r>
    </w:p>
    <w:p w:rsidR="00AA0CD9" w:rsidRDefault="00742B85" w:rsidP="00986058">
      <w:pPr>
        <w:pStyle w:val="a3"/>
        <w:ind w:right="103"/>
      </w:pPr>
      <w: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образовательные программы, направленные на развитие детей в одной или нескольких образовательных областях, видах деятельности и/или культурных практик (далее</w:t>
      </w:r>
      <w:r w:rsidR="00986058">
        <w:t xml:space="preserve"> </w:t>
      </w:r>
      <w:r>
        <w:t>-</w:t>
      </w:r>
      <w:r w:rsidR="00370464">
        <w:t xml:space="preserve"> </w:t>
      </w:r>
      <w:r>
        <w:t>парциальные образовательные программы), методики, формы организации образовательной работы.</w:t>
      </w:r>
    </w:p>
    <w:p w:rsidR="00AA0CD9" w:rsidRDefault="00742B85" w:rsidP="00986058">
      <w:pPr>
        <w:pStyle w:val="a4"/>
        <w:numPr>
          <w:ilvl w:val="1"/>
          <w:numId w:val="7"/>
        </w:numPr>
        <w:tabs>
          <w:tab w:val="left" w:pos="809"/>
        </w:tabs>
        <w:spacing w:before="1"/>
        <w:ind w:right="107" w:firstLine="284"/>
        <w:jc w:val="both"/>
        <w:rPr>
          <w:sz w:val="24"/>
        </w:rPr>
      </w:pPr>
      <w:r>
        <w:rPr>
          <w:sz w:val="24"/>
        </w:rPr>
        <w:t xml:space="preserve">Объем обязательной части образовательной программы рекомендуется не менее 60% от ее общего объема; части, формируемой участниками образовательных отношений, </w:t>
      </w:r>
      <w:r>
        <w:rPr>
          <w:sz w:val="24"/>
        </w:rPr>
        <w:lastRenderedPageBreak/>
        <w:t>не более 40%.</w:t>
      </w:r>
    </w:p>
    <w:p w:rsidR="00AA0CD9" w:rsidRDefault="00742B85" w:rsidP="00986058">
      <w:pPr>
        <w:pStyle w:val="a3"/>
        <w:ind w:right="106"/>
      </w:pPr>
      <w:r>
        <w:t>2.10.Титульный лист – структурный элемент образовательной программы, представляющий св</w:t>
      </w:r>
      <w:r w:rsidR="00370464">
        <w:t>едения о названии программы,</w:t>
      </w:r>
      <w:r>
        <w:t xml:space="preserve"> сроки реализации программы.</w:t>
      </w:r>
    </w:p>
    <w:p w:rsidR="00AA0CD9" w:rsidRDefault="00742B85" w:rsidP="00986058">
      <w:pPr>
        <w:pStyle w:val="a3"/>
        <w:spacing w:before="1"/>
        <w:ind w:right="110"/>
      </w:pPr>
      <w:r>
        <w:t>2.11. Образовательная программа</w:t>
      </w:r>
      <w:r w:rsidR="00986058">
        <w:t xml:space="preserve"> включает три основных раздела: </w:t>
      </w:r>
      <w:r>
        <w:t>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AA0CD9" w:rsidRDefault="00742B85" w:rsidP="00986058">
      <w:pPr>
        <w:pStyle w:val="a3"/>
        <w:ind w:right="121"/>
      </w:pPr>
      <w:r>
        <w:t>1.11.1. Целевой раздел включает в себя пояснительную записку и планируемые результаты освоения программы.</w:t>
      </w:r>
    </w:p>
    <w:p w:rsidR="00AA0CD9" w:rsidRDefault="00742B85" w:rsidP="00986058">
      <w:pPr>
        <w:pStyle w:val="a3"/>
        <w:ind w:left="384" w:right="4162" w:firstLine="0"/>
      </w:pPr>
      <w:r>
        <w:t>Пояснительная записка должна раскрывать: Цели и задачи образовательной программы;</w:t>
      </w:r>
    </w:p>
    <w:p w:rsidR="00AA0CD9" w:rsidRDefault="00742B85" w:rsidP="00986058">
      <w:pPr>
        <w:pStyle w:val="a3"/>
        <w:ind w:left="384" w:firstLine="0"/>
      </w:pPr>
      <w:r>
        <w:t>Принципы и подходы к формированию образовательной программы;</w:t>
      </w:r>
    </w:p>
    <w:p w:rsidR="00AA0CD9" w:rsidRDefault="00742B85" w:rsidP="00986058">
      <w:pPr>
        <w:pStyle w:val="a3"/>
        <w:ind w:right="119"/>
      </w:pPr>
      <w:r>
        <w:t>Значимые для разработки и реализации образовательной программы характеристики, в том числе характеристики особенностей развития детей раннего и дошкольного возраста.</w:t>
      </w:r>
    </w:p>
    <w:p w:rsidR="00AA0CD9" w:rsidRDefault="00742B85" w:rsidP="00986058">
      <w:pPr>
        <w:pStyle w:val="a3"/>
        <w:ind w:right="115"/>
      </w:pPr>
      <w:proofErr w:type="gramStart"/>
      <w:r>
        <w:t>Планируемые результаты освоения образовательной программы конкретизируют требования ФГОС ДО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дети с ограниченными возможностями здоровья).</w:t>
      </w:r>
      <w:proofErr w:type="gramEnd"/>
    </w:p>
    <w:p w:rsidR="00AA0CD9" w:rsidRDefault="00742B85" w:rsidP="00986058">
      <w:pPr>
        <w:pStyle w:val="a4"/>
        <w:numPr>
          <w:ilvl w:val="2"/>
          <w:numId w:val="5"/>
        </w:numPr>
        <w:tabs>
          <w:tab w:val="left" w:pos="1221"/>
        </w:tabs>
        <w:spacing w:before="1"/>
        <w:ind w:right="117" w:firstLine="284"/>
        <w:jc w:val="both"/>
        <w:rPr>
          <w:sz w:val="24"/>
        </w:rPr>
      </w:pPr>
      <w:r>
        <w:rPr>
          <w:sz w:val="24"/>
        </w:rPr>
        <w:t>Содержательный раздел представляет общее содержание образовательной программы, обеспечивающее полноценное развитие 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AA0CD9" w:rsidRDefault="00742B85" w:rsidP="00986058">
      <w:pPr>
        <w:pStyle w:val="a3"/>
        <w:ind w:left="384" w:firstLine="0"/>
      </w:pPr>
      <w:r>
        <w:t>Содержательный раздел образовательной программы должен включать:</w:t>
      </w:r>
    </w:p>
    <w:p w:rsidR="00AA0CD9" w:rsidRDefault="00742B85" w:rsidP="00986058">
      <w:pPr>
        <w:pStyle w:val="a3"/>
        <w:ind w:right="111"/>
      </w:pPr>
      <w:r>
        <w:t>а) описание образовательной деятельности в соответствии с направлениями развития ребенка, представленных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AA0CD9" w:rsidRDefault="00742B85" w:rsidP="00986058">
      <w:pPr>
        <w:pStyle w:val="a3"/>
        <w:spacing w:before="1"/>
        <w:ind w:right="115"/>
      </w:pPr>
      <w:r>
        <w:t>б) описание вариативных форм, методов и средств реализации образовательной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AA0CD9" w:rsidRDefault="00742B85" w:rsidP="00986058">
      <w:pPr>
        <w:pStyle w:val="a3"/>
        <w:ind w:right="101"/>
      </w:pPr>
      <w:r>
        <w:t>в) описание образовательной деятельности по профессиональной  коррекции нарушений развития детей в случае, если эта работа предусмотрена образовательной программой.</w:t>
      </w:r>
    </w:p>
    <w:p w:rsidR="00AA0CD9" w:rsidRDefault="00742B85" w:rsidP="00986058">
      <w:pPr>
        <w:pStyle w:val="a3"/>
        <w:ind w:left="384" w:right="404" w:firstLine="0"/>
      </w:pPr>
      <w:r>
        <w:t>В содержательном разделе образовательной программы должны быть представлены: а) особенности образовательной деятельности в разных видов и культурных</w:t>
      </w:r>
      <w:r>
        <w:rPr>
          <w:spacing w:val="-36"/>
        </w:rPr>
        <w:t xml:space="preserve"> </w:t>
      </w:r>
      <w:r>
        <w:t>практик; б) Способы и направления поддержки детской</w:t>
      </w:r>
      <w:r>
        <w:rPr>
          <w:spacing w:val="-7"/>
        </w:rPr>
        <w:t xml:space="preserve"> </w:t>
      </w:r>
      <w:r>
        <w:t>инициативы;</w:t>
      </w:r>
    </w:p>
    <w:p w:rsidR="00AA0CD9" w:rsidRDefault="00742B85" w:rsidP="00986058">
      <w:pPr>
        <w:pStyle w:val="a3"/>
        <w:ind w:left="384" w:firstLine="0"/>
      </w:pPr>
      <w:r>
        <w:t>в) особенности взаимодействия педагогического коллектива с семьями воспитанников;</w:t>
      </w:r>
    </w:p>
    <w:p w:rsidR="00AA0CD9" w:rsidRDefault="00742B85" w:rsidP="00986058">
      <w:pPr>
        <w:pStyle w:val="a3"/>
        <w:spacing w:before="68"/>
        <w:ind w:right="113"/>
      </w:pPr>
      <w:r>
        <w:t>г) иные характеристики содержания образовательной программы, наиболее существенные с точки зрения авторов.</w:t>
      </w:r>
    </w:p>
    <w:p w:rsidR="00AA0CD9" w:rsidRDefault="00742B85" w:rsidP="00986058">
      <w:pPr>
        <w:pStyle w:val="a3"/>
        <w:ind w:right="112"/>
      </w:pPr>
      <w:r>
        <w:t>Часть образовательной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созданные ими</w:t>
      </w:r>
      <w:r>
        <w:rPr>
          <w:spacing w:val="-2"/>
        </w:rPr>
        <w:t xml:space="preserve"> </w:t>
      </w:r>
      <w:r>
        <w:t>самостоятельно.</w:t>
      </w:r>
    </w:p>
    <w:p w:rsidR="00AA0CD9" w:rsidRDefault="00742B85" w:rsidP="00986058">
      <w:pPr>
        <w:pStyle w:val="a3"/>
        <w:ind w:right="112"/>
      </w:pPr>
      <w:r>
        <w:t>Данная часть образовательной программы должна учитывать образовательные потребности, интересы и мотивы детей, членов их семей и педагогов и, в частности, может быть ориентирована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t>:</w:t>
      </w:r>
    </w:p>
    <w:p w:rsidR="00AA0CD9" w:rsidRDefault="00742B85" w:rsidP="00986058">
      <w:pPr>
        <w:pStyle w:val="a3"/>
        <w:spacing w:before="1"/>
        <w:ind w:right="118"/>
      </w:pPr>
      <w:r>
        <w:t xml:space="preserve">Специфику национальных, </w:t>
      </w:r>
      <w:proofErr w:type="spellStart"/>
      <w:r>
        <w:t>социокультурных</w:t>
      </w:r>
      <w:proofErr w:type="spellEnd"/>
      <w:r>
        <w:t xml:space="preserve"> и иных условий, в которых осуществляется образовательная деятельность;</w:t>
      </w:r>
    </w:p>
    <w:p w:rsidR="00AA0CD9" w:rsidRDefault="00742B85" w:rsidP="00986058">
      <w:pPr>
        <w:pStyle w:val="a3"/>
        <w:ind w:right="105"/>
      </w:pPr>
      <w: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AA0CD9" w:rsidRDefault="00742B85" w:rsidP="00986058">
      <w:pPr>
        <w:pStyle w:val="a3"/>
        <w:ind w:left="384" w:firstLine="0"/>
      </w:pPr>
      <w:r>
        <w:t>Сложившихся традиций Учреждения.</w:t>
      </w:r>
    </w:p>
    <w:p w:rsidR="00AA0CD9" w:rsidRDefault="00742B85" w:rsidP="00986058">
      <w:pPr>
        <w:pStyle w:val="a4"/>
        <w:numPr>
          <w:ilvl w:val="2"/>
          <w:numId w:val="5"/>
        </w:numPr>
        <w:tabs>
          <w:tab w:val="left" w:pos="1329"/>
        </w:tabs>
        <w:ind w:right="106" w:firstLine="284"/>
        <w:jc w:val="both"/>
        <w:rPr>
          <w:sz w:val="24"/>
        </w:rPr>
      </w:pPr>
      <w:r>
        <w:rPr>
          <w:sz w:val="24"/>
        </w:rPr>
        <w:t>Организационный раздел должен содержать описание материально- технического обеспечения Программы, обеспеченности методическими материалами и средствами обучения и воспитания, включать порядок и/или режим дня, а также особенности организации развивающей предметно-пространственной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среды.</w:t>
      </w:r>
    </w:p>
    <w:p w:rsidR="00AA0CD9" w:rsidRDefault="00742B85" w:rsidP="00986058">
      <w:pPr>
        <w:pStyle w:val="a4"/>
        <w:numPr>
          <w:ilvl w:val="1"/>
          <w:numId w:val="4"/>
        </w:numPr>
        <w:tabs>
          <w:tab w:val="left" w:pos="1001"/>
        </w:tabs>
        <w:ind w:right="113" w:firstLine="284"/>
        <w:jc w:val="both"/>
        <w:rPr>
          <w:sz w:val="24"/>
        </w:rPr>
      </w:pPr>
      <w:r>
        <w:rPr>
          <w:sz w:val="24"/>
        </w:rPr>
        <w:lastRenderedPageBreak/>
        <w:t xml:space="preserve">В случае если обязательная часть образовательной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представлена, развернуто в соответствии с пунктом 2.11 ФГОС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,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случае если она не соответствует одной из парциальных программ.</w:t>
      </w:r>
    </w:p>
    <w:p w:rsidR="00AA0CD9" w:rsidRDefault="00742B85" w:rsidP="00986058">
      <w:pPr>
        <w:pStyle w:val="a3"/>
        <w:spacing w:before="1"/>
        <w:ind w:right="111"/>
      </w:pPr>
      <w:r>
        <w:t>Часть образовательной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выбранными участниками образовательных отношений парциальных программ, методик, форм организации образовательной работы.</w:t>
      </w:r>
    </w:p>
    <w:p w:rsidR="00AA0CD9" w:rsidRDefault="00742B85" w:rsidP="00986058">
      <w:pPr>
        <w:pStyle w:val="a4"/>
        <w:numPr>
          <w:ilvl w:val="1"/>
          <w:numId w:val="4"/>
        </w:numPr>
        <w:tabs>
          <w:tab w:val="left" w:pos="933"/>
        </w:tabs>
        <w:ind w:right="111" w:firstLine="284"/>
        <w:jc w:val="both"/>
        <w:rPr>
          <w:sz w:val="24"/>
        </w:rPr>
      </w:pPr>
      <w:r>
        <w:rPr>
          <w:sz w:val="24"/>
        </w:rPr>
        <w:t>Дополнительным разделом образовательной программы является текст ее краткой презентации.</w:t>
      </w:r>
    </w:p>
    <w:p w:rsidR="00AA0CD9" w:rsidRDefault="00742B85" w:rsidP="00986058">
      <w:pPr>
        <w:pStyle w:val="a3"/>
        <w:ind w:right="108" w:firstLine="343"/>
      </w:pPr>
      <w:r>
        <w:t>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AA0CD9" w:rsidRDefault="00742B85" w:rsidP="00986058">
      <w:pPr>
        <w:pStyle w:val="a3"/>
        <w:spacing w:before="1"/>
        <w:ind w:left="384" w:firstLine="0"/>
      </w:pPr>
      <w:r>
        <w:t>В краткой презентации образовательной программы должны быть указаны:</w:t>
      </w:r>
    </w:p>
    <w:p w:rsidR="00AA0CD9" w:rsidRDefault="00742B85" w:rsidP="00986058">
      <w:pPr>
        <w:pStyle w:val="a4"/>
        <w:numPr>
          <w:ilvl w:val="0"/>
          <w:numId w:val="3"/>
        </w:numPr>
        <w:tabs>
          <w:tab w:val="left" w:pos="745"/>
        </w:tabs>
        <w:ind w:right="112"/>
        <w:jc w:val="both"/>
        <w:rPr>
          <w:sz w:val="24"/>
        </w:rPr>
      </w:pPr>
      <w:r>
        <w:rPr>
          <w:sz w:val="24"/>
        </w:rPr>
        <w:t>Возрастные и иные категории детей, на которых ориентирована образовательная программа Учреждения, в том числе категории детей с ограниченными возможностями здоровья, если образовательная программа предусматривает особенности ее реализации для этой 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AA0CD9" w:rsidRDefault="00742B85" w:rsidP="00986058">
      <w:pPr>
        <w:pStyle w:val="a4"/>
        <w:numPr>
          <w:ilvl w:val="0"/>
          <w:numId w:val="3"/>
        </w:numPr>
        <w:tabs>
          <w:tab w:val="left" w:pos="745"/>
        </w:tabs>
        <w:jc w:val="both"/>
        <w:rPr>
          <w:sz w:val="24"/>
        </w:rPr>
      </w:pPr>
      <w:r>
        <w:rPr>
          <w:sz w:val="24"/>
        </w:rPr>
        <w:t>Используемые примерные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AA0CD9" w:rsidRDefault="00742B85" w:rsidP="00986058">
      <w:pPr>
        <w:pStyle w:val="a4"/>
        <w:numPr>
          <w:ilvl w:val="0"/>
          <w:numId w:val="3"/>
        </w:numPr>
        <w:tabs>
          <w:tab w:val="left" w:pos="745"/>
          <w:tab w:val="left" w:pos="2710"/>
          <w:tab w:val="left" w:pos="4664"/>
          <w:tab w:val="left" w:pos="6682"/>
          <w:tab w:val="left" w:pos="8154"/>
          <w:tab w:val="left" w:pos="8581"/>
        </w:tabs>
        <w:ind w:right="120"/>
        <w:jc w:val="both"/>
        <w:rPr>
          <w:sz w:val="24"/>
        </w:rPr>
      </w:pPr>
      <w:r>
        <w:rPr>
          <w:sz w:val="24"/>
        </w:rPr>
        <w:t>Характеристика</w:t>
      </w:r>
      <w:r>
        <w:rPr>
          <w:sz w:val="24"/>
        </w:rPr>
        <w:tab/>
        <w:t>взаимодействия</w:t>
      </w:r>
      <w:r>
        <w:rPr>
          <w:sz w:val="24"/>
        </w:rPr>
        <w:tab/>
        <w:t>педагогического</w:t>
      </w:r>
      <w:r>
        <w:rPr>
          <w:sz w:val="24"/>
        </w:rPr>
        <w:tab/>
        <w:t>коллектива</w:t>
      </w:r>
      <w:r>
        <w:rPr>
          <w:sz w:val="24"/>
        </w:rPr>
        <w:tab/>
        <w:t>с</w:t>
      </w:r>
      <w:r>
        <w:rPr>
          <w:sz w:val="24"/>
        </w:rPr>
        <w:tab/>
        <w:t>семьями воспитанников.</w:t>
      </w:r>
    </w:p>
    <w:p w:rsidR="00AA0CD9" w:rsidRDefault="00742B85" w:rsidP="00986058">
      <w:pPr>
        <w:pStyle w:val="Heading1"/>
        <w:numPr>
          <w:ilvl w:val="0"/>
          <w:numId w:val="7"/>
        </w:numPr>
        <w:tabs>
          <w:tab w:val="left" w:pos="745"/>
        </w:tabs>
        <w:spacing w:line="240" w:lineRule="auto"/>
        <w:ind w:right="120"/>
        <w:jc w:val="both"/>
      </w:pPr>
      <w:r>
        <w:t>Требования к результатам освоения основной образовательной программы дошкольного</w:t>
      </w:r>
      <w:r>
        <w:rPr>
          <w:spacing w:val="-2"/>
        </w:rPr>
        <w:t xml:space="preserve"> </w:t>
      </w:r>
      <w:r>
        <w:t>образования.</w:t>
      </w:r>
    </w:p>
    <w:p w:rsidR="00AA0CD9" w:rsidRPr="007C18F7" w:rsidRDefault="00742B85" w:rsidP="00986058">
      <w:pPr>
        <w:pStyle w:val="a4"/>
        <w:numPr>
          <w:ilvl w:val="1"/>
          <w:numId w:val="7"/>
        </w:numPr>
        <w:tabs>
          <w:tab w:val="left" w:pos="809"/>
        </w:tabs>
        <w:spacing w:before="68"/>
        <w:ind w:right="114" w:firstLine="0"/>
        <w:jc w:val="both"/>
        <w:rPr>
          <w:sz w:val="24"/>
          <w:szCs w:val="24"/>
        </w:rPr>
      </w:pPr>
      <w:proofErr w:type="gramStart"/>
      <w:r>
        <w:rPr>
          <w:sz w:val="24"/>
        </w:rPr>
        <w:t>Требования ФГОС ДО к результатам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возможностей достижения ребенка на этапе завершения уровня дошкольного образования.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Специфика дошкольного детства (гибкость, пласти</w:t>
      </w:r>
      <w:r w:rsidR="007C18F7">
        <w:rPr>
          <w:sz w:val="24"/>
        </w:rPr>
        <w:t xml:space="preserve">чность развития ребенка, </w:t>
      </w:r>
      <w:r>
        <w:rPr>
          <w:sz w:val="24"/>
        </w:rPr>
        <w:t xml:space="preserve">его непосредственность и непроизвольность), а так же системные особенности дошкольного образования (необязательность уровня дошкольного образования в Российской Федерации, отсутствие возможности внесения ребенку какой- либо ответственности за результат) делают неправомерными требования </w:t>
      </w:r>
      <w:r w:rsidRPr="007C18F7">
        <w:rPr>
          <w:sz w:val="24"/>
          <w:szCs w:val="24"/>
        </w:rPr>
        <w:t>от</w:t>
      </w:r>
      <w:r w:rsidRPr="007C18F7">
        <w:rPr>
          <w:spacing w:val="35"/>
          <w:sz w:val="24"/>
          <w:szCs w:val="24"/>
        </w:rPr>
        <w:t xml:space="preserve"> </w:t>
      </w:r>
      <w:r w:rsidRPr="007C18F7">
        <w:rPr>
          <w:sz w:val="24"/>
          <w:szCs w:val="24"/>
        </w:rPr>
        <w:t>ребенка</w:t>
      </w:r>
      <w:r w:rsidR="007C18F7" w:rsidRPr="007C18F7">
        <w:rPr>
          <w:sz w:val="24"/>
          <w:szCs w:val="24"/>
        </w:rPr>
        <w:t xml:space="preserve"> до</w:t>
      </w:r>
      <w:r w:rsidRPr="007C18F7">
        <w:rPr>
          <w:sz w:val="24"/>
          <w:szCs w:val="24"/>
        </w:rPr>
        <w:t>школьного возраста конкретных образовательных достижений и обуславливают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AA0CD9" w:rsidRDefault="00742B85" w:rsidP="00986058">
      <w:pPr>
        <w:pStyle w:val="a4"/>
        <w:numPr>
          <w:ilvl w:val="1"/>
          <w:numId w:val="7"/>
        </w:numPr>
        <w:tabs>
          <w:tab w:val="left" w:pos="809"/>
        </w:tabs>
        <w:ind w:right="111" w:firstLine="284"/>
        <w:jc w:val="both"/>
        <w:rPr>
          <w:sz w:val="24"/>
        </w:rPr>
      </w:pPr>
      <w:r>
        <w:rPr>
          <w:sz w:val="24"/>
        </w:rPr>
        <w:t>Целевые ориентиры дошкольного образования определяются независимо от форм реализации образовательной программы, а также от ее характера, особенностей развития детей в Учреждении, реализующего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программу.</w:t>
      </w:r>
    </w:p>
    <w:p w:rsidR="00AA0CD9" w:rsidRDefault="00742B85" w:rsidP="00986058">
      <w:pPr>
        <w:pStyle w:val="a4"/>
        <w:numPr>
          <w:ilvl w:val="1"/>
          <w:numId w:val="7"/>
        </w:numPr>
        <w:tabs>
          <w:tab w:val="left" w:pos="809"/>
        </w:tabs>
        <w:ind w:right="109" w:firstLine="284"/>
        <w:jc w:val="both"/>
        <w:rPr>
          <w:sz w:val="24"/>
        </w:rPr>
      </w:pPr>
      <w:r>
        <w:rPr>
          <w:sz w:val="24"/>
        </w:rPr>
        <w:t>Целевые ориентиры не подлежат непосредственной оценке, в то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</w:t>
      </w:r>
      <w:r w:rsidR="007C18F7">
        <w:rPr>
          <w:sz w:val="24"/>
        </w:rPr>
        <w:t>ются основной объективной оценкой</w:t>
      </w:r>
      <w:r>
        <w:rPr>
          <w:sz w:val="24"/>
        </w:rPr>
        <w:t xml:space="preserve"> соответствия</w:t>
      </w:r>
      <w:r w:rsidR="007C18F7">
        <w:rPr>
          <w:sz w:val="24"/>
        </w:rPr>
        <w:t>,</w:t>
      </w:r>
      <w:r>
        <w:rPr>
          <w:sz w:val="24"/>
        </w:rPr>
        <w:t xml:space="preserve"> установленным требованиям образовательной деятельности и подготовки детей. Освоение образовательной программы не сопровождается проведение</w:t>
      </w:r>
      <w:r w:rsidR="007C18F7">
        <w:rPr>
          <w:sz w:val="24"/>
        </w:rPr>
        <w:t>м промежуточных аттестаций и итоговых аттестаций</w:t>
      </w:r>
      <w:r>
        <w:rPr>
          <w:sz w:val="24"/>
        </w:rPr>
        <w:t xml:space="preserve"> воспитанников.</w:t>
      </w:r>
    </w:p>
    <w:p w:rsidR="00AA0CD9" w:rsidRDefault="00742B85" w:rsidP="00986058">
      <w:pPr>
        <w:pStyle w:val="a4"/>
        <w:numPr>
          <w:ilvl w:val="1"/>
          <w:numId w:val="7"/>
        </w:numPr>
        <w:tabs>
          <w:tab w:val="left" w:pos="809"/>
        </w:tabs>
        <w:spacing w:before="1"/>
        <w:ind w:right="113" w:firstLine="284"/>
        <w:jc w:val="both"/>
        <w:rPr>
          <w:sz w:val="24"/>
        </w:rPr>
      </w:pPr>
      <w:r>
        <w:rPr>
          <w:sz w:val="24"/>
        </w:rPr>
        <w:t>Целевые ориентиры образовательной программы выступают основанием преемственности дошкольного и начального общего образования. При соблюдении требований к условиям реализации образовательной программы целевые ориентиры предполагают формирование у детей дошкольного возраста предпосылок к учебной деятельности на этапе завершения ими дошкольного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образования.</w:t>
      </w:r>
    </w:p>
    <w:p w:rsidR="00AA0CD9" w:rsidRDefault="00742B85" w:rsidP="00986058">
      <w:pPr>
        <w:pStyle w:val="a4"/>
        <w:numPr>
          <w:ilvl w:val="1"/>
          <w:numId w:val="7"/>
        </w:numPr>
        <w:tabs>
          <w:tab w:val="left" w:pos="809"/>
        </w:tabs>
        <w:spacing w:before="1"/>
        <w:ind w:right="107" w:firstLine="284"/>
        <w:jc w:val="both"/>
        <w:rPr>
          <w:sz w:val="24"/>
        </w:rPr>
      </w:pPr>
      <w:proofErr w:type="gramStart"/>
      <w:r>
        <w:rPr>
          <w:sz w:val="24"/>
        </w:rPr>
        <w:t>Для получения без дискриминации качественного образования детьми с ограниченными возможностями здоровья</w:t>
      </w:r>
      <w:r w:rsidR="007C18F7">
        <w:rPr>
          <w:sz w:val="24"/>
        </w:rPr>
        <w:t>,</w:t>
      </w:r>
      <w:r>
        <w:rPr>
          <w:sz w:val="24"/>
        </w:rPr>
        <w:t xml:space="preserve">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языков, методов, способов общения и условий, в максимальной степени способствующих получению дошкольного образования, </w:t>
      </w:r>
      <w:r>
        <w:rPr>
          <w:sz w:val="24"/>
        </w:rPr>
        <w:lastRenderedPageBreak/>
        <w:t>а также социальному развитию этих детей, в том числе посредством организации инклюзивного образования детей с ограниченными возможностями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здоровья.</w:t>
      </w:r>
    </w:p>
    <w:p w:rsidR="00AA0CD9" w:rsidRDefault="00742B85" w:rsidP="00986058">
      <w:pPr>
        <w:pStyle w:val="a4"/>
        <w:numPr>
          <w:ilvl w:val="1"/>
          <w:numId w:val="7"/>
        </w:numPr>
        <w:tabs>
          <w:tab w:val="left" w:pos="809"/>
        </w:tabs>
        <w:ind w:right="107" w:firstLine="284"/>
        <w:jc w:val="both"/>
        <w:rPr>
          <w:sz w:val="24"/>
        </w:rPr>
      </w:pPr>
      <w:r>
        <w:rPr>
          <w:sz w:val="24"/>
        </w:rPr>
        <w:t xml:space="preserve">При реализации образовательной программы может </w:t>
      </w:r>
      <w:proofErr w:type="gramStart"/>
      <w:r>
        <w:rPr>
          <w:sz w:val="24"/>
        </w:rPr>
        <w:t>проводится</w:t>
      </w:r>
      <w:proofErr w:type="gramEnd"/>
      <w:r>
        <w:rPr>
          <w:sz w:val="24"/>
        </w:rPr>
        <w:t xml:space="preserve"> оценка индивидуального развития детей. Такая оценка производится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планирования).</w:t>
      </w:r>
    </w:p>
    <w:p w:rsidR="00AA0CD9" w:rsidRDefault="00742B85" w:rsidP="00986058">
      <w:pPr>
        <w:pStyle w:val="a3"/>
        <w:ind w:right="116"/>
      </w:pPr>
      <w:r>
        <w:t>Результаты педагогической диагностики</w:t>
      </w:r>
      <w:r w:rsidR="007C18F7">
        <w:t xml:space="preserve"> </w:t>
      </w:r>
      <w:r>
        <w:t>(мониторинга) могут использоваться исключительно для решения следующих образовательных задач:</w:t>
      </w:r>
    </w:p>
    <w:p w:rsidR="00AA0CD9" w:rsidRDefault="00742B85" w:rsidP="00986058">
      <w:pPr>
        <w:pStyle w:val="a4"/>
        <w:numPr>
          <w:ilvl w:val="0"/>
          <w:numId w:val="2"/>
        </w:numPr>
        <w:tabs>
          <w:tab w:val="left" w:pos="745"/>
        </w:tabs>
        <w:spacing w:before="1"/>
        <w:ind w:right="105"/>
        <w:jc w:val="both"/>
        <w:rPr>
          <w:sz w:val="24"/>
        </w:rPr>
      </w:pPr>
      <w:r>
        <w:rPr>
          <w:sz w:val="24"/>
        </w:rPr>
        <w:t>Индивидуализация образования (в том числе поддержки ребенка, построения его образовательной траектории или профессиональной коррекции его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развития);</w:t>
      </w:r>
    </w:p>
    <w:p w:rsidR="00AA0CD9" w:rsidRDefault="00742B85" w:rsidP="00986058">
      <w:pPr>
        <w:pStyle w:val="a4"/>
        <w:numPr>
          <w:ilvl w:val="0"/>
          <w:numId w:val="2"/>
        </w:numPr>
        <w:tabs>
          <w:tab w:val="left" w:pos="745"/>
        </w:tabs>
        <w:jc w:val="both"/>
        <w:rPr>
          <w:sz w:val="24"/>
        </w:rPr>
      </w:pPr>
      <w:r>
        <w:rPr>
          <w:sz w:val="24"/>
        </w:rPr>
        <w:t>Оптимизация работы с группой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AA0CD9" w:rsidRDefault="00742B85" w:rsidP="00986058">
      <w:pPr>
        <w:pStyle w:val="Heading1"/>
        <w:numPr>
          <w:ilvl w:val="0"/>
          <w:numId w:val="7"/>
        </w:numPr>
        <w:tabs>
          <w:tab w:val="left" w:pos="745"/>
        </w:tabs>
        <w:jc w:val="both"/>
      </w:pPr>
      <w:r>
        <w:t>Требования к оформлению образовательной программы</w:t>
      </w:r>
    </w:p>
    <w:p w:rsidR="00AA0CD9" w:rsidRDefault="00742B85" w:rsidP="00986058">
      <w:pPr>
        <w:pStyle w:val="a4"/>
        <w:numPr>
          <w:ilvl w:val="1"/>
          <w:numId w:val="7"/>
        </w:numPr>
        <w:tabs>
          <w:tab w:val="left" w:pos="809"/>
        </w:tabs>
        <w:ind w:right="109" w:firstLine="284"/>
        <w:jc w:val="both"/>
        <w:rPr>
          <w:sz w:val="24"/>
        </w:rPr>
      </w:pPr>
      <w:r>
        <w:rPr>
          <w:sz w:val="24"/>
        </w:rPr>
        <w:t xml:space="preserve">Набор текста производится в текстовом редакторе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 xml:space="preserve"> на листе формата 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 xml:space="preserve">, тип шрифта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>, кегль</w:t>
      </w:r>
      <w:r>
        <w:rPr>
          <w:spacing w:val="-5"/>
          <w:sz w:val="24"/>
        </w:rPr>
        <w:t xml:space="preserve"> </w:t>
      </w:r>
      <w:r>
        <w:rPr>
          <w:sz w:val="24"/>
        </w:rPr>
        <w:t>12.</w:t>
      </w:r>
    </w:p>
    <w:p w:rsidR="00AA0CD9" w:rsidRDefault="00742B85" w:rsidP="00986058">
      <w:pPr>
        <w:pStyle w:val="a4"/>
        <w:numPr>
          <w:ilvl w:val="1"/>
          <w:numId w:val="7"/>
        </w:numPr>
        <w:tabs>
          <w:tab w:val="left" w:pos="809"/>
        </w:tabs>
        <w:ind w:left="384" w:right="1093" w:firstLine="0"/>
        <w:jc w:val="both"/>
        <w:rPr>
          <w:sz w:val="24"/>
        </w:rPr>
      </w:pPr>
      <w:r>
        <w:rPr>
          <w:sz w:val="24"/>
        </w:rPr>
        <w:t xml:space="preserve">Список используемой литературы оформляется в соответствии с </w:t>
      </w:r>
      <w:proofErr w:type="spellStart"/>
      <w:r>
        <w:rPr>
          <w:sz w:val="24"/>
        </w:rPr>
        <w:t>ГОСТом</w:t>
      </w:r>
      <w:proofErr w:type="spellEnd"/>
      <w:r>
        <w:rPr>
          <w:sz w:val="24"/>
        </w:rPr>
        <w:t xml:space="preserve">. </w:t>
      </w:r>
    </w:p>
    <w:p w:rsidR="00AA0CD9" w:rsidRDefault="00742B85" w:rsidP="00986058">
      <w:pPr>
        <w:pStyle w:val="a3"/>
        <w:ind w:right="112"/>
      </w:pPr>
      <w:r>
        <w:t>Образовательная программа разраба</w:t>
      </w:r>
      <w:r w:rsidR="00561AFE">
        <w:t>тывается в ОУ</w:t>
      </w:r>
      <w:r>
        <w:t xml:space="preserve"> рабочей группой по разработке образовательной программы.</w:t>
      </w:r>
    </w:p>
    <w:p w:rsidR="00AA0CD9" w:rsidRDefault="00742B85" w:rsidP="00986058">
      <w:pPr>
        <w:pStyle w:val="a3"/>
        <w:ind w:left="384" w:right="1455" w:firstLine="0"/>
      </w:pPr>
      <w:r>
        <w:t>Образовательная программа разрабатывается сроком на 5 лет. Утверждение Программы предполагает следующие процедуры:</w:t>
      </w:r>
    </w:p>
    <w:p w:rsidR="00AA0CD9" w:rsidRDefault="00742B85" w:rsidP="00986058">
      <w:pPr>
        <w:pStyle w:val="a4"/>
        <w:numPr>
          <w:ilvl w:val="0"/>
          <w:numId w:val="1"/>
        </w:numPr>
        <w:tabs>
          <w:tab w:val="left" w:pos="521"/>
        </w:tabs>
        <w:spacing w:before="68"/>
        <w:ind w:firstLine="284"/>
        <w:jc w:val="both"/>
        <w:rPr>
          <w:sz w:val="24"/>
        </w:rPr>
      </w:pPr>
      <w:r>
        <w:rPr>
          <w:sz w:val="24"/>
        </w:rPr>
        <w:t>обсуждение и принятие Программы на Педагогическом</w:t>
      </w:r>
      <w:r>
        <w:rPr>
          <w:spacing w:val="-7"/>
          <w:sz w:val="24"/>
        </w:rPr>
        <w:t xml:space="preserve"> </w:t>
      </w:r>
      <w:r>
        <w:rPr>
          <w:sz w:val="24"/>
        </w:rPr>
        <w:t>совете;</w:t>
      </w:r>
    </w:p>
    <w:p w:rsidR="00AA0CD9" w:rsidRDefault="00561AFE" w:rsidP="00986058">
      <w:pPr>
        <w:pStyle w:val="a4"/>
        <w:numPr>
          <w:ilvl w:val="0"/>
          <w:numId w:val="1"/>
        </w:numPr>
        <w:tabs>
          <w:tab w:val="left" w:pos="525"/>
        </w:tabs>
        <w:ind w:left="524" w:hanging="140"/>
        <w:jc w:val="both"/>
        <w:rPr>
          <w:sz w:val="24"/>
        </w:rPr>
      </w:pPr>
      <w:r>
        <w:rPr>
          <w:sz w:val="24"/>
        </w:rPr>
        <w:t>утве</w:t>
      </w:r>
      <w:r w:rsidR="00B67BCF">
        <w:rPr>
          <w:sz w:val="24"/>
        </w:rPr>
        <w:t>рждение приказом руководителя Учреждения</w:t>
      </w:r>
      <w:r w:rsidR="00742B85">
        <w:rPr>
          <w:sz w:val="24"/>
        </w:rPr>
        <w:t>.</w:t>
      </w:r>
    </w:p>
    <w:p w:rsidR="00AA0CD9" w:rsidRDefault="00742B85" w:rsidP="00986058">
      <w:pPr>
        <w:pStyle w:val="Heading1"/>
        <w:numPr>
          <w:ilvl w:val="0"/>
          <w:numId w:val="7"/>
        </w:numPr>
        <w:tabs>
          <w:tab w:val="left" w:pos="625"/>
        </w:tabs>
        <w:spacing w:before="4"/>
        <w:ind w:left="624" w:hanging="240"/>
        <w:jc w:val="both"/>
      </w:pPr>
      <w:proofErr w:type="gramStart"/>
      <w:r>
        <w:t>Контроль за</w:t>
      </w:r>
      <w:proofErr w:type="gramEnd"/>
      <w:r>
        <w:t xml:space="preserve"> реализацией образовательной</w:t>
      </w:r>
      <w:r>
        <w:rPr>
          <w:spacing w:val="2"/>
        </w:rPr>
        <w:t xml:space="preserve"> </w:t>
      </w:r>
      <w:r>
        <w:t>программы</w:t>
      </w:r>
    </w:p>
    <w:p w:rsidR="00AA0CD9" w:rsidRDefault="00742B85" w:rsidP="00986058">
      <w:pPr>
        <w:pStyle w:val="a4"/>
        <w:numPr>
          <w:ilvl w:val="1"/>
          <w:numId w:val="7"/>
        </w:numPr>
        <w:tabs>
          <w:tab w:val="left" w:pos="853"/>
        </w:tabs>
        <w:ind w:right="115" w:firstLine="284"/>
        <w:jc w:val="both"/>
        <w:rPr>
          <w:sz w:val="24"/>
        </w:rPr>
      </w:pPr>
      <w:r>
        <w:rPr>
          <w:sz w:val="24"/>
        </w:rPr>
        <w:t>Ответственность за полноту и качество реализации образовательной программы возлагается на</w:t>
      </w:r>
      <w:r w:rsidR="00B67BCF">
        <w:rPr>
          <w:sz w:val="24"/>
        </w:rPr>
        <w:t xml:space="preserve">  педагогов</w:t>
      </w:r>
      <w:r w:rsidR="00561AFE">
        <w:rPr>
          <w:sz w:val="24"/>
        </w:rPr>
        <w:t xml:space="preserve"> дошкольной группы.</w:t>
      </w:r>
    </w:p>
    <w:p w:rsidR="00AA0CD9" w:rsidRDefault="00742B85" w:rsidP="00986058">
      <w:pPr>
        <w:pStyle w:val="a4"/>
        <w:numPr>
          <w:ilvl w:val="1"/>
          <w:numId w:val="7"/>
        </w:numPr>
        <w:tabs>
          <w:tab w:val="left" w:pos="837"/>
        </w:tabs>
        <w:ind w:right="122" w:firstLine="284"/>
        <w:jc w:val="both"/>
        <w:rPr>
          <w:sz w:val="24"/>
        </w:rPr>
      </w:pPr>
      <w:r>
        <w:rPr>
          <w:sz w:val="24"/>
        </w:rPr>
        <w:t>Ко</w:t>
      </w:r>
      <w:r w:rsidR="00561AFE">
        <w:rPr>
          <w:sz w:val="24"/>
        </w:rPr>
        <w:t>нтроль</w:t>
      </w:r>
      <w:r w:rsidR="00B67BCF">
        <w:rPr>
          <w:sz w:val="24"/>
        </w:rPr>
        <w:t xml:space="preserve"> осуществляется руководителем Учреждения</w:t>
      </w:r>
      <w:r w:rsidR="00561AFE">
        <w:rPr>
          <w:sz w:val="24"/>
        </w:rPr>
        <w:t xml:space="preserve"> </w:t>
      </w:r>
      <w:r>
        <w:rPr>
          <w:sz w:val="24"/>
        </w:rPr>
        <w:t>в соответствии с годовым планом</w:t>
      </w:r>
      <w:r w:rsidR="00561AFE">
        <w:rPr>
          <w:sz w:val="24"/>
        </w:rPr>
        <w:t>.</w:t>
      </w:r>
    </w:p>
    <w:p w:rsidR="00AA0CD9" w:rsidRDefault="00742B85" w:rsidP="00986058">
      <w:pPr>
        <w:pStyle w:val="Heading1"/>
        <w:numPr>
          <w:ilvl w:val="0"/>
          <w:numId w:val="7"/>
        </w:numPr>
        <w:tabs>
          <w:tab w:val="left" w:pos="625"/>
        </w:tabs>
        <w:spacing w:before="2"/>
        <w:ind w:left="624" w:hanging="240"/>
        <w:jc w:val="both"/>
      </w:pPr>
      <w:r>
        <w:t>Внесение изменений и дополнений в образовательную</w:t>
      </w:r>
      <w:r>
        <w:rPr>
          <w:spacing w:val="-9"/>
        </w:rPr>
        <w:t xml:space="preserve"> </w:t>
      </w:r>
      <w:r>
        <w:t>программу</w:t>
      </w:r>
    </w:p>
    <w:p w:rsidR="00AA0CD9" w:rsidRDefault="00742B85" w:rsidP="00986058">
      <w:pPr>
        <w:pStyle w:val="a4"/>
        <w:numPr>
          <w:ilvl w:val="1"/>
          <w:numId w:val="7"/>
        </w:numPr>
        <w:tabs>
          <w:tab w:val="left" w:pos="937"/>
        </w:tabs>
        <w:ind w:right="114" w:firstLine="284"/>
        <w:jc w:val="both"/>
        <w:rPr>
          <w:sz w:val="24"/>
        </w:rPr>
      </w:pPr>
      <w:r>
        <w:rPr>
          <w:sz w:val="24"/>
        </w:rPr>
        <w:t>Педагогический коллектив имеет право вносить изменения, дополнения в Программу, в соответствии с ФГОС 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AA0CD9" w:rsidRDefault="00742B85" w:rsidP="00986058">
      <w:pPr>
        <w:pStyle w:val="a4"/>
        <w:numPr>
          <w:ilvl w:val="1"/>
          <w:numId w:val="7"/>
        </w:numPr>
        <w:tabs>
          <w:tab w:val="left" w:pos="821"/>
        </w:tabs>
        <w:ind w:right="111" w:firstLine="284"/>
        <w:jc w:val="both"/>
        <w:rPr>
          <w:sz w:val="24"/>
        </w:rPr>
      </w:pPr>
      <w:r>
        <w:rPr>
          <w:sz w:val="24"/>
        </w:rPr>
        <w:t>Содержание разделов ОП корректируются по мере необходимости. Основания для внесения изменений:</w:t>
      </w:r>
    </w:p>
    <w:p w:rsidR="00AA0CD9" w:rsidRDefault="00742B85" w:rsidP="00986058">
      <w:pPr>
        <w:pStyle w:val="a4"/>
        <w:numPr>
          <w:ilvl w:val="0"/>
          <w:numId w:val="1"/>
        </w:numPr>
        <w:tabs>
          <w:tab w:val="left" w:pos="521"/>
        </w:tabs>
        <w:ind w:firstLine="284"/>
        <w:jc w:val="both"/>
        <w:rPr>
          <w:sz w:val="24"/>
        </w:rPr>
      </w:pPr>
      <w:r>
        <w:rPr>
          <w:sz w:val="24"/>
        </w:rPr>
        <w:t>определение целей и задач с учетов анализа выявленных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проблем;</w:t>
      </w:r>
    </w:p>
    <w:p w:rsidR="00AA0CD9" w:rsidRDefault="00742B85" w:rsidP="00986058">
      <w:pPr>
        <w:pStyle w:val="a4"/>
        <w:numPr>
          <w:ilvl w:val="0"/>
          <w:numId w:val="1"/>
        </w:numPr>
        <w:tabs>
          <w:tab w:val="left" w:pos="521"/>
        </w:tabs>
        <w:ind w:firstLine="284"/>
        <w:jc w:val="both"/>
        <w:rPr>
          <w:sz w:val="24"/>
        </w:rPr>
      </w:pPr>
      <w:r>
        <w:rPr>
          <w:sz w:val="24"/>
        </w:rPr>
        <w:t>внедрение новых программ, технологий в педагогический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процесс;</w:t>
      </w:r>
    </w:p>
    <w:p w:rsidR="00AA0CD9" w:rsidRDefault="00742B85" w:rsidP="00986058">
      <w:pPr>
        <w:pStyle w:val="a4"/>
        <w:numPr>
          <w:ilvl w:val="0"/>
          <w:numId w:val="1"/>
        </w:numPr>
        <w:tabs>
          <w:tab w:val="left" w:pos="521"/>
        </w:tabs>
        <w:ind w:firstLine="284"/>
        <w:jc w:val="both"/>
        <w:rPr>
          <w:sz w:val="24"/>
        </w:rPr>
      </w:pPr>
      <w:r>
        <w:rPr>
          <w:sz w:val="24"/>
        </w:rPr>
        <w:t>изменение возрастной категории воспитанников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</w:p>
    <w:p w:rsidR="00AA0CD9" w:rsidRDefault="00742B85" w:rsidP="00986058">
      <w:pPr>
        <w:pStyle w:val="a4"/>
        <w:numPr>
          <w:ilvl w:val="0"/>
          <w:numId w:val="1"/>
        </w:numPr>
        <w:tabs>
          <w:tab w:val="left" w:pos="521"/>
        </w:tabs>
        <w:ind w:firstLine="284"/>
        <w:jc w:val="both"/>
        <w:rPr>
          <w:sz w:val="24"/>
        </w:rPr>
      </w:pPr>
      <w:r>
        <w:rPr>
          <w:sz w:val="24"/>
        </w:rPr>
        <w:t>обновление информационно-методического обеспечения;</w:t>
      </w:r>
    </w:p>
    <w:p w:rsidR="00AA0CD9" w:rsidRDefault="00742B85" w:rsidP="00986058">
      <w:pPr>
        <w:pStyle w:val="a4"/>
        <w:numPr>
          <w:ilvl w:val="0"/>
          <w:numId w:val="1"/>
        </w:numPr>
        <w:tabs>
          <w:tab w:val="left" w:pos="657"/>
        </w:tabs>
        <w:ind w:right="115" w:firstLine="284"/>
        <w:jc w:val="both"/>
        <w:rPr>
          <w:sz w:val="24"/>
        </w:rPr>
      </w:pPr>
      <w:r>
        <w:rPr>
          <w:sz w:val="24"/>
        </w:rPr>
        <w:t>применение новых методических пособий в дополнение к используемым в Учреждении программам воспитания, образования и развития детей дошкольного возраста</w:t>
      </w:r>
    </w:p>
    <w:p w:rsidR="00AA0CD9" w:rsidRDefault="00742B85" w:rsidP="00986058">
      <w:pPr>
        <w:pStyle w:val="a4"/>
        <w:numPr>
          <w:ilvl w:val="1"/>
          <w:numId w:val="7"/>
        </w:numPr>
        <w:tabs>
          <w:tab w:val="left" w:pos="964"/>
          <w:tab w:val="left" w:pos="965"/>
          <w:tab w:val="left" w:pos="2439"/>
          <w:tab w:val="left" w:pos="2787"/>
          <w:tab w:val="left" w:pos="4094"/>
          <w:tab w:val="left" w:pos="5220"/>
          <w:tab w:val="left" w:pos="5552"/>
          <w:tab w:val="left" w:pos="6894"/>
          <w:tab w:val="left" w:pos="7349"/>
          <w:tab w:val="left" w:pos="8652"/>
        </w:tabs>
        <w:ind w:right="111" w:firstLine="284"/>
        <w:jc w:val="both"/>
        <w:rPr>
          <w:sz w:val="24"/>
        </w:rPr>
      </w:pPr>
      <w:r>
        <w:rPr>
          <w:sz w:val="24"/>
        </w:rPr>
        <w:t>Дополнения</w:t>
      </w:r>
      <w:r>
        <w:rPr>
          <w:sz w:val="24"/>
        </w:rPr>
        <w:tab/>
        <w:t>и</w:t>
      </w:r>
      <w:r>
        <w:rPr>
          <w:sz w:val="24"/>
        </w:rPr>
        <w:tab/>
        <w:t>изменения</w:t>
      </w:r>
      <w:r>
        <w:rPr>
          <w:sz w:val="24"/>
        </w:rPr>
        <w:tab/>
        <w:t>вносятся</w:t>
      </w:r>
      <w:r>
        <w:rPr>
          <w:sz w:val="24"/>
        </w:rPr>
        <w:tab/>
        <w:t>в</w:t>
      </w:r>
      <w:r>
        <w:rPr>
          <w:sz w:val="24"/>
        </w:rPr>
        <w:tab/>
        <w:t>программу</w:t>
      </w:r>
      <w:r>
        <w:rPr>
          <w:sz w:val="24"/>
        </w:rPr>
        <w:tab/>
      </w:r>
      <w:r w:rsidR="00561AFE">
        <w:rPr>
          <w:sz w:val="24"/>
        </w:rPr>
        <w:t>на</w:t>
      </w:r>
      <w:r w:rsidR="00561AFE">
        <w:rPr>
          <w:sz w:val="24"/>
        </w:rPr>
        <w:tab/>
        <w:t>основании</w:t>
      </w:r>
      <w:r w:rsidR="00561AFE">
        <w:rPr>
          <w:sz w:val="24"/>
        </w:rPr>
        <w:tab/>
        <w:t>приказа директора школы</w:t>
      </w:r>
      <w:r>
        <w:rPr>
          <w:sz w:val="24"/>
        </w:rPr>
        <w:t>, оформляются в виде вкладыша «Дополнения к образовательной</w:t>
      </w:r>
      <w:r>
        <w:rPr>
          <w:spacing w:val="-27"/>
          <w:sz w:val="24"/>
        </w:rPr>
        <w:t xml:space="preserve"> </w:t>
      </w:r>
      <w:r>
        <w:rPr>
          <w:sz w:val="24"/>
        </w:rPr>
        <w:t>программе»</w:t>
      </w:r>
    </w:p>
    <w:p w:rsidR="00AA0CD9" w:rsidRDefault="00742B85" w:rsidP="00986058">
      <w:pPr>
        <w:pStyle w:val="Heading1"/>
        <w:numPr>
          <w:ilvl w:val="0"/>
          <w:numId w:val="7"/>
        </w:numPr>
        <w:tabs>
          <w:tab w:val="left" w:pos="625"/>
        </w:tabs>
        <w:spacing w:before="3"/>
        <w:ind w:left="624" w:hanging="240"/>
        <w:jc w:val="both"/>
      </w:pPr>
      <w:r>
        <w:t>Хранение образовательной</w:t>
      </w:r>
      <w:r>
        <w:rPr>
          <w:spacing w:val="1"/>
        </w:rPr>
        <w:t xml:space="preserve"> </w:t>
      </w:r>
      <w:r>
        <w:t>программы</w:t>
      </w:r>
    </w:p>
    <w:p w:rsidR="00AA0CD9" w:rsidRDefault="00742B85" w:rsidP="00986058">
      <w:pPr>
        <w:pStyle w:val="a4"/>
        <w:numPr>
          <w:ilvl w:val="1"/>
          <w:numId w:val="7"/>
        </w:numPr>
        <w:tabs>
          <w:tab w:val="left" w:pos="805"/>
        </w:tabs>
        <w:spacing w:line="274" w:lineRule="exact"/>
        <w:ind w:firstLine="284"/>
        <w:jc w:val="both"/>
        <w:rPr>
          <w:sz w:val="24"/>
        </w:rPr>
      </w:pPr>
      <w:r>
        <w:rPr>
          <w:sz w:val="24"/>
        </w:rPr>
        <w:t>Образовательная программа хранится в методическом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</w:t>
      </w:r>
      <w:r w:rsidR="00BC1E4E">
        <w:rPr>
          <w:sz w:val="24"/>
        </w:rPr>
        <w:t xml:space="preserve"> </w:t>
      </w:r>
      <w:proofErr w:type="gramStart"/>
      <w:r w:rsidR="00BC1E4E">
        <w:rPr>
          <w:sz w:val="24"/>
        </w:rPr>
        <w:t>дошкольной</w:t>
      </w:r>
      <w:proofErr w:type="gramEnd"/>
      <w:r w:rsidR="00BC1E4E">
        <w:rPr>
          <w:sz w:val="24"/>
        </w:rPr>
        <w:t xml:space="preserve"> </w:t>
      </w:r>
      <w:proofErr w:type="spellStart"/>
      <w:r w:rsidR="00BC1E4E">
        <w:rPr>
          <w:sz w:val="24"/>
        </w:rPr>
        <w:t>грыппы</w:t>
      </w:r>
      <w:proofErr w:type="spellEnd"/>
      <w:r>
        <w:rPr>
          <w:sz w:val="24"/>
        </w:rPr>
        <w:t>.</w:t>
      </w:r>
    </w:p>
    <w:p w:rsidR="00AA0CD9" w:rsidRDefault="00742B85" w:rsidP="00986058">
      <w:pPr>
        <w:pStyle w:val="a4"/>
        <w:numPr>
          <w:ilvl w:val="1"/>
          <w:numId w:val="7"/>
        </w:numPr>
        <w:tabs>
          <w:tab w:val="left" w:pos="825"/>
        </w:tabs>
        <w:ind w:right="110" w:firstLine="284"/>
        <w:jc w:val="both"/>
        <w:rPr>
          <w:sz w:val="24"/>
        </w:rPr>
      </w:pPr>
      <w:r>
        <w:rPr>
          <w:sz w:val="24"/>
        </w:rPr>
        <w:t>Срок хранения образовательной программы после истечения срока ее составления 3 года.</w:t>
      </w:r>
    </w:p>
    <w:p w:rsidR="007B1C14" w:rsidRDefault="007B1C14" w:rsidP="00986058">
      <w:pPr>
        <w:tabs>
          <w:tab w:val="left" w:pos="825"/>
        </w:tabs>
        <w:ind w:right="110"/>
        <w:jc w:val="both"/>
        <w:rPr>
          <w:sz w:val="24"/>
        </w:rPr>
      </w:pPr>
    </w:p>
    <w:p w:rsidR="007B1C14" w:rsidRDefault="007B1C14" w:rsidP="007B1C14">
      <w:pPr>
        <w:tabs>
          <w:tab w:val="left" w:pos="825"/>
        </w:tabs>
        <w:ind w:right="110"/>
        <w:rPr>
          <w:sz w:val="24"/>
        </w:rPr>
      </w:pPr>
    </w:p>
    <w:p w:rsidR="007B1C14" w:rsidRDefault="007B1C14" w:rsidP="007B1C14">
      <w:pPr>
        <w:tabs>
          <w:tab w:val="left" w:pos="825"/>
        </w:tabs>
        <w:ind w:right="110"/>
        <w:rPr>
          <w:sz w:val="24"/>
        </w:rPr>
      </w:pPr>
    </w:p>
    <w:p w:rsidR="007B1C14" w:rsidRDefault="007B1C14" w:rsidP="007B1C14">
      <w:pPr>
        <w:tabs>
          <w:tab w:val="left" w:pos="825"/>
        </w:tabs>
        <w:ind w:right="110"/>
        <w:rPr>
          <w:sz w:val="24"/>
        </w:rPr>
      </w:pPr>
    </w:p>
    <w:p w:rsidR="007B1C14" w:rsidRDefault="007B1C14" w:rsidP="007B1C14">
      <w:pPr>
        <w:tabs>
          <w:tab w:val="left" w:pos="825"/>
        </w:tabs>
        <w:ind w:right="110"/>
        <w:rPr>
          <w:sz w:val="24"/>
        </w:rPr>
      </w:pPr>
    </w:p>
    <w:p w:rsidR="007B1C14" w:rsidRDefault="007B1C14" w:rsidP="007B1C14">
      <w:pPr>
        <w:tabs>
          <w:tab w:val="left" w:pos="825"/>
        </w:tabs>
        <w:ind w:right="110"/>
        <w:rPr>
          <w:sz w:val="24"/>
        </w:rPr>
      </w:pPr>
    </w:p>
    <w:p w:rsidR="007B1C14" w:rsidRDefault="007B1C14" w:rsidP="007B1C14">
      <w:pPr>
        <w:tabs>
          <w:tab w:val="left" w:pos="825"/>
        </w:tabs>
        <w:ind w:right="110"/>
        <w:rPr>
          <w:sz w:val="24"/>
        </w:rPr>
      </w:pPr>
    </w:p>
    <w:p w:rsidR="007B1C14" w:rsidRDefault="007B1C14" w:rsidP="007B1C14">
      <w:pPr>
        <w:tabs>
          <w:tab w:val="left" w:pos="825"/>
        </w:tabs>
        <w:ind w:right="110"/>
        <w:rPr>
          <w:sz w:val="24"/>
        </w:rPr>
      </w:pPr>
    </w:p>
    <w:p w:rsidR="007B1C14" w:rsidRDefault="007B1C14" w:rsidP="007B1C14">
      <w:pPr>
        <w:tabs>
          <w:tab w:val="left" w:pos="825"/>
        </w:tabs>
        <w:ind w:right="110"/>
        <w:rPr>
          <w:sz w:val="24"/>
        </w:rPr>
      </w:pPr>
    </w:p>
    <w:p w:rsidR="007B1C14" w:rsidRDefault="007B1C14" w:rsidP="007B1C14">
      <w:pPr>
        <w:tabs>
          <w:tab w:val="left" w:pos="825"/>
        </w:tabs>
        <w:ind w:right="110"/>
        <w:rPr>
          <w:sz w:val="24"/>
        </w:rPr>
      </w:pPr>
    </w:p>
    <w:p w:rsidR="007B1C14" w:rsidRDefault="007B1C14" w:rsidP="007B1C14">
      <w:pPr>
        <w:tabs>
          <w:tab w:val="left" w:pos="825"/>
        </w:tabs>
        <w:ind w:right="110"/>
        <w:rPr>
          <w:sz w:val="24"/>
        </w:rPr>
      </w:pPr>
    </w:p>
    <w:p w:rsidR="007B1C14" w:rsidRDefault="007B1C14" w:rsidP="007B1C14">
      <w:pPr>
        <w:tabs>
          <w:tab w:val="left" w:pos="825"/>
        </w:tabs>
        <w:ind w:right="110"/>
        <w:rPr>
          <w:sz w:val="24"/>
        </w:rPr>
      </w:pPr>
    </w:p>
    <w:p w:rsidR="007B1C14" w:rsidRDefault="007B1C14" w:rsidP="007B1C14">
      <w:pPr>
        <w:tabs>
          <w:tab w:val="left" w:pos="825"/>
        </w:tabs>
        <w:ind w:right="110"/>
        <w:rPr>
          <w:sz w:val="24"/>
        </w:rPr>
      </w:pPr>
    </w:p>
    <w:p w:rsidR="007B1C14" w:rsidRDefault="007B1C14" w:rsidP="007B1C14">
      <w:pPr>
        <w:tabs>
          <w:tab w:val="left" w:pos="825"/>
        </w:tabs>
        <w:ind w:right="110"/>
        <w:rPr>
          <w:sz w:val="24"/>
        </w:rPr>
      </w:pPr>
    </w:p>
    <w:p w:rsidR="007B1C14" w:rsidRDefault="007B1C14" w:rsidP="007B1C14">
      <w:pPr>
        <w:tabs>
          <w:tab w:val="left" w:pos="825"/>
        </w:tabs>
        <w:ind w:right="110"/>
        <w:rPr>
          <w:sz w:val="24"/>
        </w:rPr>
      </w:pPr>
    </w:p>
    <w:p w:rsidR="007B1C14" w:rsidRDefault="007B1C14" w:rsidP="007B1C14">
      <w:pPr>
        <w:tabs>
          <w:tab w:val="left" w:pos="825"/>
        </w:tabs>
        <w:ind w:right="110"/>
        <w:rPr>
          <w:sz w:val="24"/>
        </w:rPr>
      </w:pPr>
    </w:p>
    <w:p w:rsidR="007B1C14" w:rsidRDefault="007B1C14" w:rsidP="007B1C14">
      <w:pPr>
        <w:tabs>
          <w:tab w:val="left" w:pos="825"/>
        </w:tabs>
        <w:ind w:right="110"/>
        <w:rPr>
          <w:sz w:val="24"/>
        </w:rPr>
      </w:pPr>
    </w:p>
    <w:p w:rsidR="007B1C14" w:rsidRDefault="007B1C14" w:rsidP="007B1C14">
      <w:pPr>
        <w:tabs>
          <w:tab w:val="left" w:pos="825"/>
        </w:tabs>
        <w:ind w:right="110"/>
        <w:rPr>
          <w:sz w:val="24"/>
        </w:rPr>
      </w:pPr>
    </w:p>
    <w:p w:rsidR="007B1C14" w:rsidRDefault="007B1C14" w:rsidP="007B1C14">
      <w:pPr>
        <w:tabs>
          <w:tab w:val="left" w:pos="825"/>
        </w:tabs>
        <w:ind w:right="110"/>
        <w:rPr>
          <w:sz w:val="24"/>
        </w:rPr>
      </w:pPr>
    </w:p>
    <w:p w:rsidR="007B1C14" w:rsidRDefault="007B1C14" w:rsidP="007B1C14">
      <w:pPr>
        <w:tabs>
          <w:tab w:val="left" w:pos="825"/>
        </w:tabs>
        <w:ind w:right="110"/>
        <w:rPr>
          <w:sz w:val="24"/>
        </w:rPr>
      </w:pPr>
    </w:p>
    <w:p w:rsidR="007B1C14" w:rsidRDefault="007B1C14" w:rsidP="007B1C14">
      <w:pPr>
        <w:tabs>
          <w:tab w:val="left" w:pos="825"/>
        </w:tabs>
        <w:ind w:right="110"/>
        <w:rPr>
          <w:sz w:val="24"/>
        </w:rPr>
      </w:pPr>
    </w:p>
    <w:p w:rsidR="007B1C14" w:rsidRDefault="007B1C14" w:rsidP="007B1C14">
      <w:pPr>
        <w:tabs>
          <w:tab w:val="left" w:pos="825"/>
        </w:tabs>
        <w:ind w:right="110"/>
        <w:rPr>
          <w:sz w:val="24"/>
        </w:rPr>
      </w:pPr>
    </w:p>
    <w:p w:rsidR="007B1C14" w:rsidRDefault="007B1C14" w:rsidP="007B1C14">
      <w:pPr>
        <w:tabs>
          <w:tab w:val="left" w:pos="825"/>
        </w:tabs>
        <w:ind w:right="110"/>
        <w:rPr>
          <w:sz w:val="24"/>
        </w:rPr>
      </w:pPr>
    </w:p>
    <w:p w:rsidR="007B1C14" w:rsidRDefault="007B1C14" w:rsidP="007B1C14">
      <w:pPr>
        <w:tabs>
          <w:tab w:val="left" w:pos="825"/>
        </w:tabs>
        <w:ind w:right="110"/>
        <w:rPr>
          <w:sz w:val="24"/>
        </w:rPr>
      </w:pPr>
    </w:p>
    <w:p w:rsidR="007B1C14" w:rsidRDefault="007B1C14" w:rsidP="007B1C14">
      <w:pPr>
        <w:tabs>
          <w:tab w:val="left" w:pos="825"/>
        </w:tabs>
        <w:ind w:right="110"/>
        <w:rPr>
          <w:sz w:val="24"/>
        </w:rPr>
      </w:pPr>
    </w:p>
    <w:p w:rsidR="007B1C14" w:rsidRDefault="007B1C14" w:rsidP="007B1C14">
      <w:pPr>
        <w:tabs>
          <w:tab w:val="left" w:pos="825"/>
        </w:tabs>
        <w:ind w:right="110"/>
        <w:rPr>
          <w:sz w:val="24"/>
        </w:rPr>
      </w:pPr>
    </w:p>
    <w:p w:rsidR="007B1C14" w:rsidRDefault="007B1C14" w:rsidP="007B1C14">
      <w:pPr>
        <w:tabs>
          <w:tab w:val="left" w:pos="825"/>
        </w:tabs>
        <w:ind w:right="110"/>
        <w:rPr>
          <w:sz w:val="24"/>
        </w:rPr>
      </w:pPr>
    </w:p>
    <w:p w:rsidR="007B1C14" w:rsidRDefault="007B1C14" w:rsidP="007B1C14">
      <w:pPr>
        <w:tabs>
          <w:tab w:val="left" w:pos="825"/>
        </w:tabs>
        <w:ind w:right="110"/>
        <w:rPr>
          <w:sz w:val="24"/>
        </w:rPr>
      </w:pPr>
    </w:p>
    <w:p w:rsidR="007B1C14" w:rsidRPr="007B1C14" w:rsidRDefault="007B1C14" w:rsidP="007B1C14">
      <w:pPr>
        <w:tabs>
          <w:tab w:val="left" w:pos="825"/>
        </w:tabs>
        <w:ind w:right="110"/>
        <w:rPr>
          <w:sz w:val="24"/>
        </w:rPr>
      </w:pPr>
    </w:p>
    <w:sectPr w:rsidR="007B1C14" w:rsidRPr="007B1C14" w:rsidSect="00AA0CD9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452C1"/>
    <w:multiLevelType w:val="hybridMultilevel"/>
    <w:tmpl w:val="F692FEC0"/>
    <w:lvl w:ilvl="0" w:tplc="A09287C2">
      <w:start w:val="1"/>
      <w:numFmt w:val="decimal"/>
      <w:lvlText w:val="%1)"/>
      <w:lvlJc w:val="left"/>
      <w:pPr>
        <w:ind w:left="744" w:hanging="3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1" w:tplc="8040B204">
      <w:numFmt w:val="bullet"/>
      <w:lvlText w:val="•"/>
      <w:lvlJc w:val="left"/>
      <w:pPr>
        <w:ind w:left="1622" w:hanging="360"/>
      </w:pPr>
      <w:rPr>
        <w:rFonts w:hint="default"/>
        <w:lang w:val="ru-RU" w:eastAsia="ru-RU" w:bidi="ru-RU"/>
      </w:rPr>
    </w:lvl>
    <w:lvl w:ilvl="2" w:tplc="C4E40594">
      <w:numFmt w:val="bullet"/>
      <w:lvlText w:val="•"/>
      <w:lvlJc w:val="left"/>
      <w:pPr>
        <w:ind w:left="2505" w:hanging="360"/>
      </w:pPr>
      <w:rPr>
        <w:rFonts w:hint="default"/>
        <w:lang w:val="ru-RU" w:eastAsia="ru-RU" w:bidi="ru-RU"/>
      </w:rPr>
    </w:lvl>
    <w:lvl w:ilvl="3" w:tplc="7C483C94">
      <w:numFmt w:val="bullet"/>
      <w:lvlText w:val="•"/>
      <w:lvlJc w:val="left"/>
      <w:pPr>
        <w:ind w:left="3388" w:hanging="360"/>
      </w:pPr>
      <w:rPr>
        <w:rFonts w:hint="default"/>
        <w:lang w:val="ru-RU" w:eastAsia="ru-RU" w:bidi="ru-RU"/>
      </w:rPr>
    </w:lvl>
    <w:lvl w:ilvl="4" w:tplc="5C2ECDC2">
      <w:numFmt w:val="bullet"/>
      <w:lvlText w:val="•"/>
      <w:lvlJc w:val="left"/>
      <w:pPr>
        <w:ind w:left="4271" w:hanging="360"/>
      </w:pPr>
      <w:rPr>
        <w:rFonts w:hint="default"/>
        <w:lang w:val="ru-RU" w:eastAsia="ru-RU" w:bidi="ru-RU"/>
      </w:rPr>
    </w:lvl>
    <w:lvl w:ilvl="5" w:tplc="08447F74">
      <w:numFmt w:val="bullet"/>
      <w:lvlText w:val="•"/>
      <w:lvlJc w:val="left"/>
      <w:pPr>
        <w:ind w:left="5154" w:hanging="360"/>
      </w:pPr>
      <w:rPr>
        <w:rFonts w:hint="default"/>
        <w:lang w:val="ru-RU" w:eastAsia="ru-RU" w:bidi="ru-RU"/>
      </w:rPr>
    </w:lvl>
    <w:lvl w:ilvl="6" w:tplc="1848FB26">
      <w:numFmt w:val="bullet"/>
      <w:lvlText w:val="•"/>
      <w:lvlJc w:val="left"/>
      <w:pPr>
        <w:ind w:left="6036" w:hanging="360"/>
      </w:pPr>
      <w:rPr>
        <w:rFonts w:hint="default"/>
        <w:lang w:val="ru-RU" w:eastAsia="ru-RU" w:bidi="ru-RU"/>
      </w:rPr>
    </w:lvl>
    <w:lvl w:ilvl="7" w:tplc="886E63E0">
      <w:numFmt w:val="bullet"/>
      <w:lvlText w:val="•"/>
      <w:lvlJc w:val="left"/>
      <w:pPr>
        <w:ind w:left="6919" w:hanging="360"/>
      </w:pPr>
      <w:rPr>
        <w:rFonts w:hint="default"/>
        <w:lang w:val="ru-RU" w:eastAsia="ru-RU" w:bidi="ru-RU"/>
      </w:rPr>
    </w:lvl>
    <w:lvl w:ilvl="8" w:tplc="E5F692C8">
      <w:numFmt w:val="bullet"/>
      <w:lvlText w:val="•"/>
      <w:lvlJc w:val="left"/>
      <w:pPr>
        <w:ind w:left="7802" w:hanging="360"/>
      </w:pPr>
      <w:rPr>
        <w:rFonts w:hint="default"/>
        <w:lang w:val="ru-RU" w:eastAsia="ru-RU" w:bidi="ru-RU"/>
      </w:rPr>
    </w:lvl>
  </w:abstractNum>
  <w:abstractNum w:abstractNumId="1">
    <w:nsid w:val="3AE775A6"/>
    <w:multiLevelType w:val="multilevel"/>
    <w:tmpl w:val="1524828A"/>
    <w:lvl w:ilvl="0">
      <w:start w:val="2"/>
      <w:numFmt w:val="decimal"/>
      <w:lvlText w:val="%1"/>
      <w:lvlJc w:val="left"/>
      <w:pPr>
        <w:ind w:left="100" w:hanging="616"/>
      </w:pPr>
      <w:rPr>
        <w:rFonts w:hint="default"/>
        <w:lang w:val="ru-RU" w:eastAsia="ru-RU" w:bidi="ru-RU"/>
      </w:rPr>
    </w:lvl>
    <w:lvl w:ilvl="1">
      <w:start w:val="12"/>
      <w:numFmt w:val="decimal"/>
      <w:lvlText w:val="%1.%2."/>
      <w:lvlJc w:val="left"/>
      <w:pPr>
        <w:ind w:left="100" w:hanging="61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6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40" w:hanging="6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7" w:hanging="6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4" w:hanging="6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80" w:hanging="6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7" w:hanging="6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4" w:hanging="616"/>
      </w:pPr>
      <w:rPr>
        <w:rFonts w:hint="default"/>
        <w:lang w:val="ru-RU" w:eastAsia="ru-RU" w:bidi="ru-RU"/>
      </w:rPr>
    </w:lvl>
  </w:abstractNum>
  <w:abstractNum w:abstractNumId="2">
    <w:nsid w:val="54AA3812"/>
    <w:multiLevelType w:val="hybridMultilevel"/>
    <w:tmpl w:val="B1883E40"/>
    <w:lvl w:ilvl="0" w:tplc="9C90D30E">
      <w:start w:val="1"/>
      <w:numFmt w:val="decimal"/>
      <w:lvlText w:val="%1)"/>
      <w:lvlJc w:val="left"/>
      <w:pPr>
        <w:ind w:left="744" w:hanging="3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1" w:tplc="7110CEFA">
      <w:numFmt w:val="bullet"/>
      <w:lvlText w:val="•"/>
      <w:lvlJc w:val="left"/>
      <w:pPr>
        <w:ind w:left="1622" w:hanging="360"/>
      </w:pPr>
      <w:rPr>
        <w:rFonts w:hint="default"/>
        <w:lang w:val="ru-RU" w:eastAsia="ru-RU" w:bidi="ru-RU"/>
      </w:rPr>
    </w:lvl>
    <w:lvl w:ilvl="2" w:tplc="F0686380">
      <w:numFmt w:val="bullet"/>
      <w:lvlText w:val="•"/>
      <w:lvlJc w:val="left"/>
      <w:pPr>
        <w:ind w:left="2505" w:hanging="360"/>
      </w:pPr>
      <w:rPr>
        <w:rFonts w:hint="default"/>
        <w:lang w:val="ru-RU" w:eastAsia="ru-RU" w:bidi="ru-RU"/>
      </w:rPr>
    </w:lvl>
    <w:lvl w:ilvl="3" w:tplc="ACCED6C8">
      <w:numFmt w:val="bullet"/>
      <w:lvlText w:val="•"/>
      <w:lvlJc w:val="left"/>
      <w:pPr>
        <w:ind w:left="3388" w:hanging="360"/>
      </w:pPr>
      <w:rPr>
        <w:rFonts w:hint="default"/>
        <w:lang w:val="ru-RU" w:eastAsia="ru-RU" w:bidi="ru-RU"/>
      </w:rPr>
    </w:lvl>
    <w:lvl w:ilvl="4" w:tplc="63621032">
      <w:numFmt w:val="bullet"/>
      <w:lvlText w:val="•"/>
      <w:lvlJc w:val="left"/>
      <w:pPr>
        <w:ind w:left="4271" w:hanging="360"/>
      </w:pPr>
      <w:rPr>
        <w:rFonts w:hint="default"/>
        <w:lang w:val="ru-RU" w:eastAsia="ru-RU" w:bidi="ru-RU"/>
      </w:rPr>
    </w:lvl>
    <w:lvl w:ilvl="5" w:tplc="92FC501A">
      <w:numFmt w:val="bullet"/>
      <w:lvlText w:val="•"/>
      <w:lvlJc w:val="left"/>
      <w:pPr>
        <w:ind w:left="5154" w:hanging="360"/>
      </w:pPr>
      <w:rPr>
        <w:rFonts w:hint="default"/>
        <w:lang w:val="ru-RU" w:eastAsia="ru-RU" w:bidi="ru-RU"/>
      </w:rPr>
    </w:lvl>
    <w:lvl w:ilvl="6" w:tplc="515A535E">
      <w:numFmt w:val="bullet"/>
      <w:lvlText w:val="•"/>
      <w:lvlJc w:val="left"/>
      <w:pPr>
        <w:ind w:left="6036" w:hanging="360"/>
      </w:pPr>
      <w:rPr>
        <w:rFonts w:hint="default"/>
        <w:lang w:val="ru-RU" w:eastAsia="ru-RU" w:bidi="ru-RU"/>
      </w:rPr>
    </w:lvl>
    <w:lvl w:ilvl="7" w:tplc="98903A4A">
      <w:numFmt w:val="bullet"/>
      <w:lvlText w:val="•"/>
      <w:lvlJc w:val="left"/>
      <w:pPr>
        <w:ind w:left="6919" w:hanging="360"/>
      </w:pPr>
      <w:rPr>
        <w:rFonts w:hint="default"/>
        <w:lang w:val="ru-RU" w:eastAsia="ru-RU" w:bidi="ru-RU"/>
      </w:rPr>
    </w:lvl>
    <w:lvl w:ilvl="8" w:tplc="A2481622">
      <w:numFmt w:val="bullet"/>
      <w:lvlText w:val="•"/>
      <w:lvlJc w:val="left"/>
      <w:pPr>
        <w:ind w:left="7802" w:hanging="360"/>
      </w:pPr>
      <w:rPr>
        <w:rFonts w:hint="default"/>
        <w:lang w:val="ru-RU" w:eastAsia="ru-RU" w:bidi="ru-RU"/>
      </w:rPr>
    </w:lvl>
  </w:abstractNum>
  <w:abstractNum w:abstractNumId="3">
    <w:nsid w:val="5781265A"/>
    <w:multiLevelType w:val="hybridMultilevel"/>
    <w:tmpl w:val="26DE961C"/>
    <w:lvl w:ilvl="0" w:tplc="3CAE6ABA">
      <w:numFmt w:val="bullet"/>
      <w:lvlText w:val="-"/>
      <w:lvlJc w:val="left"/>
      <w:pPr>
        <w:ind w:left="10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8D84E1C">
      <w:numFmt w:val="bullet"/>
      <w:lvlText w:val="•"/>
      <w:lvlJc w:val="left"/>
      <w:pPr>
        <w:ind w:left="1046" w:hanging="136"/>
      </w:pPr>
      <w:rPr>
        <w:rFonts w:hint="default"/>
        <w:lang w:val="ru-RU" w:eastAsia="ru-RU" w:bidi="ru-RU"/>
      </w:rPr>
    </w:lvl>
    <w:lvl w:ilvl="2" w:tplc="EBB64A88">
      <w:numFmt w:val="bullet"/>
      <w:lvlText w:val="•"/>
      <w:lvlJc w:val="left"/>
      <w:pPr>
        <w:ind w:left="1993" w:hanging="136"/>
      </w:pPr>
      <w:rPr>
        <w:rFonts w:hint="default"/>
        <w:lang w:val="ru-RU" w:eastAsia="ru-RU" w:bidi="ru-RU"/>
      </w:rPr>
    </w:lvl>
    <w:lvl w:ilvl="3" w:tplc="C3ECAAB4">
      <w:numFmt w:val="bullet"/>
      <w:lvlText w:val="•"/>
      <w:lvlJc w:val="left"/>
      <w:pPr>
        <w:ind w:left="2940" w:hanging="136"/>
      </w:pPr>
      <w:rPr>
        <w:rFonts w:hint="default"/>
        <w:lang w:val="ru-RU" w:eastAsia="ru-RU" w:bidi="ru-RU"/>
      </w:rPr>
    </w:lvl>
    <w:lvl w:ilvl="4" w:tplc="43A2F0F8">
      <w:numFmt w:val="bullet"/>
      <w:lvlText w:val="•"/>
      <w:lvlJc w:val="left"/>
      <w:pPr>
        <w:ind w:left="3887" w:hanging="136"/>
      </w:pPr>
      <w:rPr>
        <w:rFonts w:hint="default"/>
        <w:lang w:val="ru-RU" w:eastAsia="ru-RU" w:bidi="ru-RU"/>
      </w:rPr>
    </w:lvl>
    <w:lvl w:ilvl="5" w:tplc="0A944A00">
      <w:numFmt w:val="bullet"/>
      <w:lvlText w:val="•"/>
      <w:lvlJc w:val="left"/>
      <w:pPr>
        <w:ind w:left="4834" w:hanging="136"/>
      </w:pPr>
      <w:rPr>
        <w:rFonts w:hint="default"/>
        <w:lang w:val="ru-RU" w:eastAsia="ru-RU" w:bidi="ru-RU"/>
      </w:rPr>
    </w:lvl>
    <w:lvl w:ilvl="6" w:tplc="5A5E3540">
      <w:numFmt w:val="bullet"/>
      <w:lvlText w:val="•"/>
      <w:lvlJc w:val="left"/>
      <w:pPr>
        <w:ind w:left="5780" w:hanging="136"/>
      </w:pPr>
      <w:rPr>
        <w:rFonts w:hint="default"/>
        <w:lang w:val="ru-RU" w:eastAsia="ru-RU" w:bidi="ru-RU"/>
      </w:rPr>
    </w:lvl>
    <w:lvl w:ilvl="7" w:tplc="6360B1F8">
      <w:numFmt w:val="bullet"/>
      <w:lvlText w:val="•"/>
      <w:lvlJc w:val="left"/>
      <w:pPr>
        <w:ind w:left="6727" w:hanging="136"/>
      </w:pPr>
      <w:rPr>
        <w:rFonts w:hint="default"/>
        <w:lang w:val="ru-RU" w:eastAsia="ru-RU" w:bidi="ru-RU"/>
      </w:rPr>
    </w:lvl>
    <w:lvl w:ilvl="8" w:tplc="0A7EC9DC">
      <w:numFmt w:val="bullet"/>
      <w:lvlText w:val="•"/>
      <w:lvlJc w:val="left"/>
      <w:pPr>
        <w:ind w:left="7674" w:hanging="136"/>
      </w:pPr>
      <w:rPr>
        <w:rFonts w:hint="default"/>
        <w:lang w:val="ru-RU" w:eastAsia="ru-RU" w:bidi="ru-RU"/>
      </w:rPr>
    </w:lvl>
  </w:abstractNum>
  <w:abstractNum w:abstractNumId="4">
    <w:nsid w:val="583D67E3"/>
    <w:multiLevelType w:val="hybridMultilevel"/>
    <w:tmpl w:val="585E851A"/>
    <w:lvl w:ilvl="0" w:tplc="D04C76F2">
      <w:start w:val="1"/>
      <w:numFmt w:val="decimal"/>
      <w:lvlText w:val="%1)"/>
      <w:lvlJc w:val="left"/>
      <w:pPr>
        <w:ind w:left="809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75C691E">
      <w:numFmt w:val="bullet"/>
      <w:lvlText w:val="•"/>
      <w:lvlJc w:val="left"/>
      <w:pPr>
        <w:ind w:left="1676" w:hanging="281"/>
      </w:pPr>
      <w:rPr>
        <w:rFonts w:hint="default"/>
        <w:lang w:val="ru-RU" w:eastAsia="ru-RU" w:bidi="ru-RU"/>
      </w:rPr>
    </w:lvl>
    <w:lvl w:ilvl="2" w:tplc="232217F8">
      <w:numFmt w:val="bullet"/>
      <w:lvlText w:val="•"/>
      <w:lvlJc w:val="left"/>
      <w:pPr>
        <w:ind w:left="2553" w:hanging="281"/>
      </w:pPr>
      <w:rPr>
        <w:rFonts w:hint="default"/>
        <w:lang w:val="ru-RU" w:eastAsia="ru-RU" w:bidi="ru-RU"/>
      </w:rPr>
    </w:lvl>
    <w:lvl w:ilvl="3" w:tplc="008EBC7C">
      <w:numFmt w:val="bullet"/>
      <w:lvlText w:val="•"/>
      <w:lvlJc w:val="left"/>
      <w:pPr>
        <w:ind w:left="3430" w:hanging="281"/>
      </w:pPr>
      <w:rPr>
        <w:rFonts w:hint="default"/>
        <w:lang w:val="ru-RU" w:eastAsia="ru-RU" w:bidi="ru-RU"/>
      </w:rPr>
    </w:lvl>
    <w:lvl w:ilvl="4" w:tplc="7BEED62A">
      <w:numFmt w:val="bullet"/>
      <w:lvlText w:val="•"/>
      <w:lvlJc w:val="left"/>
      <w:pPr>
        <w:ind w:left="4307" w:hanging="281"/>
      </w:pPr>
      <w:rPr>
        <w:rFonts w:hint="default"/>
        <w:lang w:val="ru-RU" w:eastAsia="ru-RU" w:bidi="ru-RU"/>
      </w:rPr>
    </w:lvl>
    <w:lvl w:ilvl="5" w:tplc="8B66479E">
      <w:numFmt w:val="bullet"/>
      <w:lvlText w:val="•"/>
      <w:lvlJc w:val="left"/>
      <w:pPr>
        <w:ind w:left="5184" w:hanging="281"/>
      </w:pPr>
      <w:rPr>
        <w:rFonts w:hint="default"/>
        <w:lang w:val="ru-RU" w:eastAsia="ru-RU" w:bidi="ru-RU"/>
      </w:rPr>
    </w:lvl>
    <w:lvl w:ilvl="6" w:tplc="EF90F2F6">
      <w:numFmt w:val="bullet"/>
      <w:lvlText w:val="•"/>
      <w:lvlJc w:val="left"/>
      <w:pPr>
        <w:ind w:left="6060" w:hanging="281"/>
      </w:pPr>
      <w:rPr>
        <w:rFonts w:hint="default"/>
        <w:lang w:val="ru-RU" w:eastAsia="ru-RU" w:bidi="ru-RU"/>
      </w:rPr>
    </w:lvl>
    <w:lvl w:ilvl="7" w:tplc="81C037E0">
      <w:numFmt w:val="bullet"/>
      <w:lvlText w:val="•"/>
      <w:lvlJc w:val="left"/>
      <w:pPr>
        <w:ind w:left="6937" w:hanging="281"/>
      </w:pPr>
      <w:rPr>
        <w:rFonts w:hint="default"/>
        <w:lang w:val="ru-RU" w:eastAsia="ru-RU" w:bidi="ru-RU"/>
      </w:rPr>
    </w:lvl>
    <w:lvl w:ilvl="8" w:tplc="F6164D16">
      <w:numFmt w:val="bullet"/>
      <w:lvlText w:val="•"/>
      <w:lvlJc w:val="left"/>
      <w:pPr>
        <w:ind w:left="7814" w:hanging="281"/>
      </w:pPr>
      <w:rPr>
        <w:rFonts w:hint="default"/>
        <w:lang w:val="ru-RU" w:eastAsia="ru-RU" w:bidi="ru-RU"/>
      </w:rPr>
    </w:lvl>
  </w:abstractNum>
  <w:abstractNum w:abstractNumId="5">
    <w:nsid w:val="682814CE"/>
    <w:multiLevelType w:val="multilevel"/>
    <w:tmpl w:val="5AA866D0"/>
    <w:lvl w:ilvl="0">
      <w:start w:val="1"/>
      <w:numFmt w:val="decimal"/>
      <w:lvlText w:val="%1."/>
      <w:lvlJc w:val="left"/>
      <w:pPr>
        <w:ind w:left="744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85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720" w:hanging="4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01" w:hanging="4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82" w:hanging="4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63" w:hanging="4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44" w:hanging="4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25" w:hanging="4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06" w:hanging="485"/>
      </w:pPr>
      <w:rPr>
        <w:rFonts w:hint="default"/>
        <w:lang w:val="ru-RU" w:eastAsia="ru-RU" w:bidi="ru-RU"/>
      </w:rPr>
    </w:lvl>
  </w:abstractNum>
  <w:abstractNum w:abstractNumId="6">
    <w:nsid w:val="74DD0100"/>
    <w:multiLevelType w:val="multilevel"/>
    <w:tmpl w:val="CA00F234"/>
    <w:lvl w:ilvl="0">
      <w:start w:val="2"/>
      <w:numFmt w:val="decimal"/>
      <w:lvlText w:val="%1"/>
      <w:lvlJc w:val="left"/>
      <w:pPr>
        <w:ind w:left="100" w:hanging="836"/>
      </w:pPr>
      <w:rPr>
        <w:rFonts w:hint="default"/>
        <w:lang w:val="ru-RU" w:eastAsia="ru-RU" w:bidi="ru-RU"/>
      </w:rPr>
    </w:lvl>
    <w:lvl w:ilvl="1">
      <w:start w:val="11"/>
      <w:numFmt w:val="decimal"/>
      <w:lvlText w:val="%1.%2"/>
      <w:lvlJc w:val="left"/>
      <w:pPr>
        <w:ind w:left="100" w:hanging="836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00" w:hanging="836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40" w:hanging="8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7" w:hanging="8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4" w:hanging="8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80" w:hanging="8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7" w:hanging="8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4" w:hanging="836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A0CD9"/>
    <w:rsid w:val="0008280C"/>
    <w:rsid w:val="000E34E1"/>
    <w:rsid w:val="000E5A27"/>
    <w:rsid w:val="00235303"/>
    <w:rsid w:val="00370464"/>
    <w:rsid w:val="00440155"/>
    <w:rsid w:val="00561AFE"/>
    <w:rsid w:val="00692CFB"/>
    <w:rsid w:val="006E36B5"/>
    <w:rsid w:val="006E41B0"/>
    <w:rsid w:val="007418B4"/>
    <w:rsid w:val="00742B85"/>
    <w:rsid w:val="007441AA"/>
    <w:rsid w:val="007B1C14"/>
    <w:rsid w:val="007C18F7"/>
    <w:rsid w:val="0081250A"/>
    <w:rsid w:val="00824046"/>
    <w:rsid w:val="008B09D5"/>
    <w:rsid w:val="009605AD"/>
    <w:rsid w:val="00986058"/>
    <w:rsid w:val="009B2C8A"/>
    <w:rsid w:val="00AA0CD9"/>
    <w:rsid w:val="00AD2BE9"/>
    <w:rsid w:val="00B67BCF"/>
    <w:rsid w:val="00BC1E4E"/>
    <w:rsid w:val="00BC21DB"/>
    <w:rsid w:val="00BD3414"/>
    <w:rsid w:val="00BF0D43"/>
    <w:rsid w:val="00C01833"/>
    <w:rsid w:val="00C13174"/>
    <w:rsid w:val="00E83BE6"/>
    <w:rsid w:val="00FA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0CD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0C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0CD9"/>
    <w:pPr>
      <w:ind w:left="100" w:firstLine="284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A0CD9"/>
    <w:pPr>
      <w:spacing w:before="5" w:line="274" w:lineRule="exact"/>
      <w:ind w:left="744" w:hanging="36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A0CD9"/>
    <w:pPr>
      <w:ind w:left="100" w:firstLine="284"/>
    </w:pPr>
  </w:style>
  <w:style w:type="paragraph" w:customStyle="1" w:styleId="TableParagraph">
    <w:name w:val="Table Paragraph"/>
    <w:basedOn w:val="a"/>
    <w:uiPriority w:val="1"/>
    <w:qFormat/>
    <w:rsid w:val="00AA0CD9"/>
  </w:style>
  <w:style w:type="paragraph" w:styleId="a5">
    <w:name w:val="Balloon Text"/>
    <w:basedOn w:val="a"/>
    <w:link w:val="a6"/>
    <w:uiPriority w:val="99"/>
    <w:semiHidden/>
    <w:unhideWhenUsed/>
    <w:rsid w:val="00742B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B85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link w:val="a8"/>
    <w:uiPriority w:val="1"/>
    <w:qFormat/>
    <w:rsid w:val="007B1C14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8">
    <w:name w:val="Без интервала Знак"/>
    <w:link w:val="a7"/>
    <w:uiPriority w:val="1"/>
    <w:locked/>
    <w:rsid w:val="007441AA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2018-04-04T08:02:00Z</cp:lastPrinted>
  <dcterms:created xsi:type="dcterms:W3CDTF">2018-03-05T07:35:00Z</dcterms:created>
  <dcterms:modified xsi:type="dcterms:W3CDTF">2018-04-10T02:56:00Z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2018-03-05T00:00:00Z</vt:filetime>
  </property>
</Properties>
</file>